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629B8" w14:textId="77777777" w:rsidR="00DB3F82" w:rsidRPr="00D414CD" w:rsidRDefault="00DB3F82" w:rsidP="00187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val="sr-Cyrl-RS"/>
        </w:rPr>
      </w:pPr>
      <w:bookmarkStart w:id="0" w:name="page10"/>
      <w:bookmarkEnd w:id="0"/>
    </w:p>
    <w:p w14:paraId="276B605F" w14:textId="77777777" w:rsidR="001872C1" w:rsidRPr="00D414CD" w:rsidRDefault="001872C1" w:rsidP="00187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val="sr-Cyrl-RS"/>
        </w:rPr>
      </w:pPr>
      <w:r w:rsidRPr="00D414CD">
        <w:rPr>
          <w:rFonts w:ascii="Times New Roman" w:eastAsia="Calibri" w:hAnsi="Times New Roman"/>
          <w:b/>
          <w:bCs/>
          <w:sz w:val="28"/>
          <w:szCs w:val="28"/>
          <w:lang w:val="ru-RU"/>
        </w:rPr>
        <w:t>УПУТСТВО</w:t>
      </w:r>
      <w:r w:rsidR="00E91046" w:rsidRPr="00D414CD">
        <w:rPr>
          <w:rFonts w:ascii="Times New Roman" w:eastAsia="Calibri" w:hAnsi="Times New Roman"/>
          <w:b/>
          <w:bCs/>
          <w:sz w:val="28"/>
          <w:szCs w:val="28"/>
          <w:lang w:val="sr-Cyrl-RS"/>
        </w:rPr>
        <w:t xml:space="preserve"> ЗА ИЗРАДУ ЗАВРШНОГ РАДА</w:t>
      </w:r>
      <w:r w:rsidR="00D414CD" w:rsidRPr="008763DA">
        <w:rPr>
          <w:rFonts w:ascii="Times New Roman" w:eastAsia="Calibri" w:hAnsi="Times New Roman"/>
          <w:b/>
          <w:bCs/>
          <w:sz w:val="28"/>
          <w:szCs w:val="28"/>
          <w:lang w:val="sr-Cyrl-RS"/>
        </w:rPr>
        <w:t xml:space="preserve"> НА МАСТЕР СТРУКОВНИМ СТУДИЈАМА</w:t>
      </w:r>
    </w:p>
    <w:p w14:paraId="5D5CDEE6" w14:textId="77777777" w:rsidR="00F05B36" w:rsidRDefault="00F05B36" w:rsidP="0018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Bold+FPEF" w:eastAsia="Calibri" w:hAnsi="Times New Roman Bold+FPEF" w:cs="Times New Roman Bold+FPEF"/>
          <w:b/>
          <w:bCs/>
          <w:sz w:val="32"/>
          <w:szCs w:val="32"/>
          <w:lang w:val="sr-Cyrl-RS"/>
        </w:rPr>
      </w:pPr>
    </w:p>
    <w:p w14:paraId="4EDFF4D8" w14:textId="77777777" w:rsidR="00E91046" w:rsidRDefault="00E91046" w:rsidP="004372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Bold+FPEF" w:eastAsia="Calibri" w:hAnsi="Times New Roman Bold+FPEF" w:cs="Times New Roman Bold+FPEF"/>
          <w:b/>
          <w:bCs/>
          <w:sz w:val="32"/>
          <w:szCs w:val="32"/>
          <w:lang w:val="sr-Cyrl-RS"/>
        </w:rPr>
      </w:pPr>
    </w:p>
    <w:p w14:paraId="00C0F3C4" w14:textId="77777777" w:rsidR="00E91046" w:rsidRPr="00C6300F" w:rsidRDefault="00D414CD" w:rsidP="00C6300F">
      <w:pPr>
        <w:pStyle w:val="NoSpacing"/>
        <w:spacing w:line="276" w:lineRule="auto"/>
        <w:ind w:firstLine="720"/>
        <w:jc w:val="both"/>
        <w:rPr>
          <w:rFonts w:eastAsia="TimesNewRomanPSMT"/>
          <w:lang w:val="sr-Latn-RS"/>
        </w:rPr>
      </w:pPr>
      <w:r w:rsidRPr="008763DA">
        <w:rPr>
          <w:lang w:val="sr-Cyrl-RS"/>
        </w:rPr>
        <w:t xml:space="preserve">Завршни рад пише се на језику на којем се реализује акредитовани студијски програм мастер </w:t>
      </w:r>
      <w:r w:rsidRPr="00C6300F">
        <w:rPr>
          <w:lang w:val="sr-Cyrl-RS"/>
        </w:rPr>
        <w:t>струковних</w:t>
      </w:r>
      <w:r w:rsidRPr="008763DA">
        <w:rPr>
          <w:lang w:val="sr-Cyrl-RS"/>
        </w:rPr>
        <w:t xml:space="preserve"> студија.</w:t>
      </w:r>
      <w:r w:rsidRPr="00C6300F">
        <w:rPr>
          <w:rFonts w:eastAsia="TimesNewRomanPSMT"/>
          <w:lang w:val="sr-Cyrl-RS"/>
        </w:rPr>
        <w:t xml:space="preserve">  </w:t>
      </w:r>
      <w:r w:rsidR="00E91046" w:rsidRPr="00C6300F">
        <w:rPr>
          <w:lang w:val="pl-PL"/>
        </w:rPr>
        <w:t>Текст</w:t>
      </w:r>
      <w:r w:rsidR="00E91046" w:rsidRPr="00C6300F">
        <w:rPr>
          <w:lang w:val="sr-Latn-RS"/>
        </w:rPr>
        <w:t xml:space="preserve">  </w:t>
      </w:r>
      <w:r w:rsidR="00E91046" w:rsidRPr="00C6300F">
        <w:rPr>
          <w:lang w:val="pl-PL"/>
        </w:rPr>
        <w:t>рада</w:t>
      </w:r>
      <w:r w:rsidR="00E91046" w:rsidRPr="00C6300F">
        <w:rPr>
          <w:lang w:val="sr-Latn-RS"/>
        </w:rPr>
        <w:t xml:space="preserve">  </w:t>
      </w:r>
      <w:r w:rsidR="00E91046" w:rsidRPr="00C6300F">
        <w:rPr>
          <w:lang w:val="pl-PL"/>
        </w:rPr>
        <w:t>треба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да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буде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грамати</w:t>
      </w:r>
      <w:r w:rsidR="00E91046" w:rsidRPr="00C6300F">
        <w:rPr>
          <w:lang w:val="sr-Latn-RS"/>
        </w:rPr>
        <w:t>ч</w:t>
      </w:r>
      <w:r w:rsidR="00E91046" w:rsidRPr="00C6300F">
        <w:rPr>
          <w:lang w:val="pl-PL"/>
        </w:rPr>
        <w:t>ки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и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правописно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исправан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и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без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словних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и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грамати</w:t>
      </w:r>
      <w:r w:rsidR="00E91046" w:rsidRPr="00C6300F">
        <w:rPr>
          <w:lang w:val="sr-Latn-RS"/>
        </w:rPr>
        <w:t>ч</w:t>
      </w:r>
      <w:r w:rsidR="00E91046" w:rsidRPr="00C6300F">
        <w:rPr>
          <w:lang w:val="pl-PL"/>
        </w:rPr>
        <w:t>ких</w:t>
      </w:r>
      <w:r w:rsidR="00E91046" w:rsidRPr="00C6300F">
        <w:rPr>
          <w:lang w:val="sr-Latn-RS"/>
        </w:rPr>
        <w:t xml:space="preserve"> </w:t>
      </w:r>
      <w:r w:rsidR="00E91046" w:rsidRPr="00C6300F">
        <w:rPr>
          <w:lang w:val="pl-PL"/>
        </w:rPr>
        <w:t>гре</w:t>
      </w:r>
      <w:r w:rsidR="00E91046" w:rsidRPr="00C6300F">
        <w:rPr>
          <w:lang w:val="sr-Latn-RS"/>
        </w:rPr>
        <w:t>ш</w:t>
      </w:r>
      <w:r w:rsidR="00E91046" w:rsidRPr="00C6300F">
        <w:rPr>
          <w:lang w:val="pl-PL"/>
        </w:rPr>
        <w:t>ака</w:t>
      </w:r>
      <w:r w:rsidR="00E91046" w:rsidRPr="00C6300F">
        <w:rPr>
          <w:lang w:val="sr-Latn-RS"/>
        </w:rPr>
        <w:t xml:space="preserve">. </w:t>
      </w:r>
      <w:r w:rsidR="00505F97" w:rsidRPr="00C6300F">
        <w:rPr>
          <w:rFonts w:eastAsia="TimesNewRomanPSMT"/>
          <w:lang w:val="sr-Cyrl-RS"/>
        </w:rPr>
        <w:t xml:space="preserve"> </w:t>
      </w:r>
      <w:r w:rsidR="00E91046" w:rsidRPr="00C6300F">
        <w:rPr>
          <w:lang w:val="pl-PL"/>
        </w:rPr>
        <w:t>Завршни рад се пише фонтом</w:t>
      </w:r>
      <w:r w:rsidR="00E91046" w:rsidRPr="00C6300F">
        <w:rPr>
          <w:lang w:val="sr-Cyrl-CS"/>
        </w:rPr>
        <w:t xml:space="preserve">: </w:t>
      </w:r>
      <w:r w:rsidR="00505F97" w:rsidRPr="00C6300F">
        <w:rPr>
          <w:lang w:val="pl-PL"/>
        </w:rPr>
        <w:t>Times</w:t>
      </w:r>
      <w:r w:rsidR="00E91046" w:rsidRPr="00C6300F">
        <w:rPr>
          <w:lang w:val="sr-Cyrl-CS"/>
        </w:rPr>
        <w:t xml:space="preserve"> </w:t>
      </w:r>
      <w:r w:rsidR="00505F97" w:rsidRPr="00C6300F">
        <w:rPr>
          <w:lang w:val="pl-PL"/>
        </w:rPr>
        <w:t>Ne</w:t>
      </w:r>
      <w:r w:rsidR="00E91046" w:rsidRPr="00C6300F">
        <w:rPr>
          <w:lang w:val="pl-PL"/>
        </w:rPr>
        <w:t>w</w:t>
      </w:r>
      <w:r w:rsidR="00E91046" w:rsidRPr="00C6300F">
        <w:rPr>
          <w:lang w:val="sr-Cyrl-CS"/>
        </w:rPr>
        <w:t xml:space="preserve"> </w:t>
      </w:r>
      <w:r w:rsidR="00505F97" w:rsidRPr="00C6300F">
        <w:rPr>
          <w:lang w:val="pl-PL"/>
        </w:rPr>
        <w:t>Roman</w:t>
      </w:r>
      <w:r w:rsidR="00E91046" w:rsidRPr="00C6300F">
        <w:rPr>
          <w:lang w:val="sr-Cyrl-CS"/>
        </w:rPr>
        <w:t xml:space="preserve">. </w:t>
      </w:r>
      <w:r w:rsidR="00E91046" w:rsidRPr="00C6300F">
        <w:rPr>
          <w:lang w:val="pl-PL"/>
        </w:rPr>
        <w:t>Вели</w:t>
      </w:r>
      <w:r w:rsidR="00E91046" w:rsidRPr="00C6300F">
        <w:rPr>
          <w:lang w:val="sr-Cyrl-CS"/>
        </w:rPr>
        <w:t>ч</w:t>
      </w:r>
      <w:r w:rsidR="00E91046" w:rsidRPr="00C6300F">
        <w:rPr>
          <w:lang w:val="pl-PL"/>
        </w:rPr>
        <w:t>ина</w:t>
      </w:r>
      <w:r w:rsidR="00E91046" w:rsidRPr="00C6300F">
        <w:rPr>
          <w:lang w:val="sr-Cyrl-CS"/>
        </w:rPr>
        <w:t xml:space="preserve"> </w:t>
      </w:r>
      <w:r w:rsidR="00E91046" w:rsidRPr="00C6300F">
        <w:rPr>
          <w:lang w:val="pl-PL"/>
        </w:rPr>
        <w:t>слова</w:t>
      </w:r>
      <w:r w:rsidR="00E91046" w:rsidRPr="00C6300F">
        <w:rPr>
          <w:lang w:val="sr-Cyrl-CS"/>
        </w:rPr>
        <w:t xml:space="preserve"> ћ</w:t>
      </w:r>
      <w:r w:rsidR="00E91046" w:rsidRPr="00C6300F">
        <w:rPr>
          <w:lang w:val="pl-PL"/>
        </w:rPr>
        <w:t>ирили</w:t>
      </w:r>
      <w:r w:rsidR="00E91046" w:rsidRPr="00C6300F">
        <w:rPr>
          <w:lang w:val="sr-Cyrl-CS"/>
        </w:rPr>
        <w:t>ч</w:t>
      </w:r>
      <w:r w:rsidR="00E91046" w:rsidRPr="00C6300F">
        <w:rPr>
          <w:lang w:val="pl-PL"/>
        </w:rPr>
        <w:t>ног</w:t>
      </w:r>
      <w:r w:rsidR="00E91046" w:rsidRPr="00C6300F">
        <w:rPr>
          <w:lang w:val="sr-Cyrl-CS"/>
        </w:rPr>
        <w:t xml:space="preserve"> </w:t>
      </w:r>
      <w:r w:rsidR="00E91046" w:rsidRPr="00C6300F">
        <w:rPr>
          <w:lang w:val="pl-PL"/>
        </w:rPr>
        <w:t>писма</w:t>
      </w:r>
      <w:r w:rsidR="00E91046" w:rsidRPr="00C6300F">
        <w:rPr>
          <w:lang w:val="sr-Cyrl-CS"/>
        </w:rPr>
        <w:t xml:space="preserve"> </w:t>
      </w:r>
      <w:r w:rsidR="00E91046" w:rsidRPr="00C6300F">
        <w:rPr>
          <w:lang w:val="pl-PL"/>
        </w:rPr>
        <w:t>је</w:t>
      </w:r>
      <w:r w:rsidR="00E91046" w:rsidRPr="00C6300F">
        <w:rPr>
          <w:lang w:val="sr-Cyrl-CS"/>
        </w:rPr>
        <w:t xml:space="preserve"> 12. Проред између редова је 1,5. </w:t>
      </w:r>
      <w:r w:rsidR="00505F97" w:rsidRPr="00C6300F">
        <w:rPr>
          <w:rFonts w:eastAsia="TimesNewRomanPSMT"/>
          <w:lang w:val="sr-Cyrl-RS"/>
        </w:rPr>
        <w:t xml:space="preserve"> </w:t>
      </w:r>
      <w:r w:rsidR="00E91046" w:rsidRPr="00C6300F">
        <w:rPr>
          <w:lang w:val="sr-Cyrl-CS"/>
        </w:rPr>
        <w:t>Текст на страни треба да је удаљен по</w:t>
      </w:r>
      <w:r w:rsidR="00E91046" w:rsidRPr="00C6300F">
        <w:rPr>
          <w:lang w:val="pl-PL"/>
        </w:rPr>
        <w:t xml:space="preserve"> 2,5 </w:t>
      </w:r>
      <w:r w:rsidR="00CE264B" w:rsidRPr="00C6300F">
        <w:rPr>
          <w:lang w:val="pl-PL"/>
        </w:rPr>
        <w:t>cm</w:t>
      </w:r>
      <w:r w:rsidR="00E91046" w:rsidRPr="00C6300F">
        <w:rPr>
          <w:lang w:val="pl-PL"/>
        </w:rPr>
        <w:t xml:space="preserve"> </w:t>
      </w:r>
      <w:r w:rsidR="00E91046" w:rsidRPr="00C6300F">
        <w:rPr>
          <w:lang w:val="sr-Cyrl-CS"/>
        </w:rPr>
        <w:t>од горње и доње</w:t>
      </w:r>
      <w:r w:rsidR="00E91046" w:rsidRPr="00C6300F">
        <w:rPr>
          <w:lang w:val="pl-PL"/>
        </w:rPr>
        <w:t xml:space="preserve">, 3 </w:t>
      </w:r>
      <w:r w:rsidR="00CE264B" w:rsidRPr="00C6300F">
        <w:rPr>
          <w:lang w:val="pl-PL"/>
        </w:rPr>
        <w:t>cm</w:t>
      </w:r>
      <w:r w:rsidR="00E91046" w:rsidRPr="00C6300F">
        <w:rPr>
          <w:lang w:val="pl-PL"/>
        </w:rPr>
        <w:t xml:space="preserve"> </w:t>
      </w:r>
      <w:r w:rsidR="00E91046" w:rsidRPr="00C6300F">
        <w:rPr>
          <w:lang w:val="sr-Cyrl-CS"/>
        </w:rPr>
        <w:t>од леве и</w:t>
      </w:r>
      <w:r w:rsidR="00E91046" w:rsidRPr="00C6300F">
        <w:rPr>
          <w:lang w:val="pl-PL"/>
        </w:rPr>
        <w:t xml:space="preserve"> 2 </w:t>
      </w:r>
      <w:r w:rsidR="00CE264B" w:rsidRPr="00C6300F">
        <w:rPr>
          <w:lang w:val="pl-PL"/>
        </w:rPr>
        <w:t>cm</w:t>
      </w:r>
      <w:r w:rsidR="00E91046" w:rsidRPr="00C6300F">
        <w:rPr>
          <w:lang w:val="pl-PL"/>
        </w:rPr>
        <w:t xml:space="preserve"> </w:t>
      </w:r>
      <w:r w:rsidR="00E91046" w:rsidRPr="00C6300F">
        <w:rPr>
          <w:lang w:val="sr-Cyrl-CS"/>
        </w:rPr>
        <w:t>од десне ивице папира величине</w:t>
      </w:r>
      <w:r w:rsidR="00E91046" w:rsidRPr="00C6300F">
        <w:rPr>
          <w:lang w:val="pl-PL"/>
        </w:rPr>
        <w:t xml:space="preserve"> А4, са </w:t>
      </w:r>
      <w:r w:rsidR="00CE264B" w:rsidRPr="00C6300F">
        <w:rPr>
          <w:lang w:val="sr-Cyrl-BA"/>
        </w:rPr>
        <w:t>обостраним</w:t>
      </w:r>
      <w:r w:rsidR="00E91046" w:rsidRPr="00C6300F">
        <w:rPr>
          <w:lang w:val="pl-PL"/>
        </w:rPr>
        <w:t xml:space="preserve"> поравнањем. </w:t>
      </w:r>
      <w:r w:rsidR="00505F97" w:rsidRPr="00C6300F">
        <w:rPr>
          <w:rFonts w:eastAsia="TimesNewRomanPSMT"/>
          <w:lang w:val="sr-Cyrl-RS"/>
        </w:rPr>
        <w:t xml:space="preserve"> </w:t>
      </w:r>
      <w:r w:rsidR="00E91046" w:rsidRPr="00C6300F">
        <w:rPr>
          <w:lang w:val="sr-Cyrl-CS"/>
        </w:rPr>
        <w:t xml:space="preserve">Стране </w:t>
      </w:r>
      <w:r w:rsidR="00E91046" w:rsidRPr="00C6300F">
        <w:rPr>
          <w:lang w:val="sr-Latn-RS"/>
        </w:rPr>
        <w:t>се нумеришу</w:t>
      </w:r>
      <w:r w:rsidR="00E91046" w:rsidRPr="00C6300F">
        <w:rPr>
          <w:lang w:val="sr-Cyrl-CS"/>
        </w:rPr>
        <w:t xml:space="preserve"> по средини или са десне стране.  Прва страна се не нумерише. </w:t>
      </w:r>
    </w:p>
    <w:p w14:paraId="05544BE5" w14:textId="77777777" w:rsidR="00E91046" w:rsidRPr="00C6300F" w:rsidRDefault="00E91046" w:rsidP="00C6300F">
      <w:pPr>
        <w:pStyle w:val="NoSpacing"/>
        <w:spacing w:line="276" w:lineRule="auto"/>
        <w:ind w:firstLine="720"/>
        <w:jc w:val="both"/>
        <w:rPr>
          <w:lang w:val="pl-PL"/>
        </w:rPr>
      </w:pPr>
      <w:r w:rsidRPr="00C6300F">
        <w:rPr>
          <w:lang w:val="sr-Cyrl-CS"/>
        </w:rPr>
        <w:t xml:space="preserve">Уколико </w:t>
      </w:r>
      <w:r w:rsidRPr="00C6300F">
        <w:rPr>
          <w:lang w:val="pl-PL"/>
        </w:rPr>
        <w:t>рад</w:t>
      </w:r>
      <w:r w:rsidRPr="00C6300F">
        <w:rPr>
          <w:lang w:val="sr-Cyrl-CS"/>
        </w:rPr>
        <w:t xml:space="preserve"> </w:t>
      </w:r>
      <w:r w:rsidRPr="00C6300F">
        <w:rPr>
          <w:lang w:val="pl-PL"/>
        </w:rPr>
        <w:t>садр</w:t>
      </w:r>
      <w:r w:rsidRPr="00C6300F">
        <w:rPr>
          <w:lang w:val="sr-Cyrl-CS"/>
        </w:rPr>
        <w:t>ж</w:t>
      </w:r>
      <w:r w:rsidRPr="00C6300F">
        <w:rPr>
          <w:lang w:val="pl-PL"/>
        </w:rPr>
        <w:t>и</w:t>
      </w:r>
      <w:r w:rsidRPr="00C6300F">
        <w:rPr>
          <w:lang w:val="sr-Cyrl-CS"/>
        </w:rPr>
        <w:t xml:space="preserve"> </w:t>
      </w:r>
      <w:r w:rsidRPr="00C6300F">
        <w:rPr>
          <w:lang w:val="pl-PL"/>
        </w:rPr>
        <w:t>слике</w:t>
      </w:r>
      <w:r w:rsidRPr="00C6300F">
        <w:rPr>
          <w:lang w:val="sr-Cyrl-CS"/>
        </w:rPr>
        <w:t xml:space="preserve">, </w:t>
      </w:r>
      <w:r w:rsidRPr="00C6300F">
        <w:rPr>
          <w:lang w:val="pl-PL"/>
        </w:rPr>
        <w:t>фотографије</w:t>
      </w:r>
      <w:r w:rsidRPr="00C6300F">
        <w:rPr>
          <w:lang w:val="sr-Cyrl-CS"/>
        </w:rPr>
        <w:t xml:space="preserve">, </w:t>
      </w:r>
      <w:r w:rsidRPr="00C6300F">
        <w:rPr>
          <w:lang w:val="pl-PL"/>
        </w:rPr>
        <w:t>табеле</w:t>
      </w:r>
      <w:r w:rsidRPr="00C6300F">
        <w:rPr>
          <w:lang w:val="sr-Cyrl-CS"/>
        </w:rPr>
        <w:t xml:space="preserve"> </w:t>
      </w:r>
      <w:r w:rsidRPr="00C6300F">
        <w:rPr>
          <w:lang w:val="pl-PL"/>
        </w:rPr>
        <w:t>и</w:t>
      </w:r>
      <w:r w:rsidRPr="00C6300F">
        <w:rPr>
          <w:lang w:val="sr-Cyrl-CS"/>
        </w:rPr>
        <w:t xml:space="preserve"> </w:t>
      </w:r>
      <w:r w:rsidRPr="00C6300F">
        <w:rPr>
          <w:lang w:val="pl-PL"/>
        </w:rPr>
        <w:t>сл</w:t>
      </w:r>
      <w:r w:rsidRPr="00C6300F">
        <w:rPr>
          <w:lang w:val="sr-Cyrl-CS"/>
        </w:rPr>
        <w:t xml:space="preserve">.,  </w:t>
      </w:r>
      <w:r w:rsidRPr="00C6300F">
        <w:rPr>
          <w:lang w:val="pl-PL"/>
        </w:rPr>
        <w:t>треба</w:t>
      </w:r>
      <w:r w:rsidRPr="00C6300F">
        <w:rPr>
          <w:lang w:val="sr-Latn-RS"/>
        </w:rPr>
        <w:t xml:space="preserve"> им </w:t>
      </w:r>
      <w:r w:rsidRPr="00C6300F">
        <w:rPr>
          <w:lang w:val="pl-PL"/>
        </w:rPr>
        <w:t>написати</w:t>
      </w:r>
      <w:r w:rsidRPr="00C6300F">
        <w:rPr>
          <w:lang w:val="sr-Cyrl-CS"/>
        </w:rPr>
        <w:t xml:space="preserve"> </w:t>
      </w:r>
      <w:r w:rsidRPr="00C6300F">
        <w:rPr>
          <w:lang w:val="sr-Latn-RS"/>
        </w:rPr>
        <w:t>наслов и</w:t>
      </w:r>
      <w:r w:rsidRPr="00C6300F">
        <w:rPr>
          <w:lang w:val="sr-Cyrl-CS"/>
        </w:rPr>
        <w:t xml:space="preserve"> </w:t>
      </w:r>
      <w:r w:rsidRPr="00C6300F">
        <w:rPr>
          <w:lang w:val="sr-Latn-RS"/>
        </w:rPr>
        <w:t>редни број (слика бр.1</w:t>
      </w:r>
      <w:r w:rsidR="00CE264B" w:rsidRPr="00C6300F">
        <w:rPr>
          <w:lang w:val="sr-Cyrl-BA"/>
        </w:rPr>
        <w:t>.</w:t>
      </w:r>
      <w:r w:rsidRPr="00C6300F">
        <w:rPr>
          <w:lang w:val="sr-Latn-RS"/>
        </w:rPr>
        <w:t>,  слика бр.2</w:t>
      </w:r>
      <w:r w:rsidR="00CE264B" w:rsidRPr="00C6300F">
        <w:rPr>
          <w:lang w:val="sr-Cyrl-BA"/>
        </w:rPr>
        <w:t>.</w:t>
      </w:r>
      <w:r w:rsidRPr="00C6300F">
        <w:rPr>
          <w:lang w:val="sr-Latn-RS"/>
        </w:rPr>
        <w:t xml:space="preserve">) и навести их у тексту.  </w:t>
      </w:r>
      <w:r w:rsidRPr="00C6300F">
        <w:rPr>
          <w:lang w:val="pl-PL"/>
        </w:rPr>
        <w:t>Бројеви и наслови табела налазе се увек изнад табела. Бројеви и наслови слика налазе се увек испод слика.</w:t>
      </w:r>
    </w:p>
    <w:p w14:paraId="0DF051AF" w14:textId="77777777" w:rsidR="00505F97" w:rsidRPr="00C6300F" w:rsidRDefault="00D414CD" w:rsidP="00C6300F">
      <w:pPr>
        <w:autoSpaceDE w:val="0"/>
        <w:autoSpaceDN w:val="0"/>
        <w:adjustRightInd w:val="0"/>
        <w:ind w:firstLine="720"/>
        <w:jc w:val="both"/>
        <w:rPr>
          <w:rFonts w:ascii="Times New Roman" w:eastAsia="TimesNewRomanPSMT" w:hAnsi="Times New Roman"/>
          <w:sz w:val="24"/>
          <w:szCs w:val="24"/>
          <w:lang w:val="sr-Cyrl-RS"/>
        </w:rPr>
      </w:pPr>
      <w:proofErr w:type="spellStart"/>
      <w:r w:rsidRPr="00C6300F">
        <w:rPr>
          <w:rFonts w:ascii="Times New Roman" w:hAnsi="Times New Roman"/>
          <w:sz w:val="24"/>
          <w:szCs w:val="24"/>
        </w:rPr>
        <w:t>Завршни</w:t>
      </w:r>
      <w:proofErr w:type="spellEnd"/>
      <w:r w:rsidRPr="008763DA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spellStart"/>
      <w:r w:rsidRPr="00C6300F">
        <w:rPr>
          <w:rFonts w:ascii="Times New Roman" w:hAnsi="Times New Roman"/>
          <w:sz w:val="24"/>
          <w:szCs w:val="24"/>
        </w:rPr>
        <w:t>рад</w:t>
      </w:r>
      <w:proofErr w:type="spellEnd"/>
      <w:r w:rsidRPr="008763DA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185DC7">
        <w:rPr>
          <w:rFonts w:ascii="Times New Roman" w:hAnsi="Times New Roman"/>
          <w:sz w:val="24"/>
          <w:szCs w:val="24"/>
          <w:lang w:val="sr-Cyrl-RS"/>
        </w:rPr>
        <w:t xml:space="preserve">би требао да је обима </w:t>
      </w:r>
      <w:r w:rsidR="00185DC7">
        <w:rPr>
          <w:rStyle w:val="CommentReference"/>
          <w:rFonts w:ascii="Times New Roman" w:hAnsi="Times New Roman"/>
          <w:sz w:val="24"/>
          <w:szCs w:val="24"/>
          <w:lang w:val="sr-Cyrl-RS" w:eastAsia="x-none"/>
        </w:rPr>
        <w:t>од 40-6</w:t>
      </w:r>
      <w:r w:rsidR="00B673AA" w:rsidRPr="00B673AA">
        <w:rPr>
          <w:rStyle w:val="CommentReference"/>
          <w:rFonts w:ascii="Times New Roman" w:hAnsi="Times New Roman"/>
          <w:sz w:val="24"/>
          <w:szCs w:val="24"/>
          <w:lang w:val="sr-Cyrl-RS" w:eastAsia="x-none"/>
        </w:rPr>
        <w:t>0 стран</w:t>
      </w:r>
      <w:r w:rsidR="00725709">
        <w:rPr>
          <w:rStyle w:val="CommentReference"/>
          <w:rFonts w:ascii="Times New Roman" w:hAnsi="Times New Roman"/>
          <w:sz w:val="24"/>
          <w:szCs w:val="24"/>
          <w:lang w:val="sr-Cyrl-RS" w:eastAsia="x-none"/>
        </w:rPr>
        <w:t>ица</w:t>
      </w:r>
      <w:r w:rsidRPr="00B673AA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C6300F">
        <w:rPr>
          <w:rFonts w:ascii="Times New Roman" w:hAnsi="Times New Roman"/>
          <w:sz w:val="24"/>
          <w:szCs w:val="24"/>
          <w:lang w:val="sr-Cyrl-RS"/>
        </w:rPr>
        <w:t>ш</w:t>
      </w:r>
      <w:r w:rsidRPr="00C6300F">
        <w:rPr>
          <w:rFonts w:ascii="Times New Roman" w:hAnsi="Times New Roman"/>
          <w:sz w:val="24"/>
          <w:szCs w:val="24"/>
          <w:lang w:val="sr-Latn-RS"/>
        </w:rPr>
        <w:t>тампа текста је једнострана</w:t>
      </w:r>
      <w:r w:rsidRPr="00C6300F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E91046" w:rsidRPr="00C6300F">
        <w:rPr>
          <w:rFonts w:ascii="Times New Roman" w:hAnsi="Times New Roman"/>
          <w:sz w:val="24"/>
          <w:szCs w:val="24"/>
          <w:lang w:val="sr-Latn-RS"/>
        </w:rPr>
        <w:t xml:space="preserve"> Насловна страна, садржај, литература, слике и табеле веће од ½ странице се не рачунају у укупном збиру страница рада. </w:t>
      </w:r>
      <w:r w:rsidR="00E91046" w:rsidRPr="00C6300F">
        <w:rPr>
          <w:rFonts w:ascii="Times New Roman" w:eastAsia="TimesNewRomanPSMT" w:hAnsi="Times New Roman"/>
          <w:sz w:val="24"/>
          <w:szCs w:val="24"/>
          <w:lang w:val="ru-RU"/>
        </w:rPr>
        <w:t xml:space="preserve"> </w:t>
      </w:r>
    </w:p>
    <w:p w14:paraId="577A5C1B" w14:textId="77777777" w:rsidR="00E91046" w:rsidRPr="00C6300F" w:rsidRDefault="00E91046" w:rsidP="00C6300F">
      <w:pPr>
        <w:autoSpaceDE w:val="0"/>
        <w:autoSpaceDN w:val="0"/>
        <w:adjustRightInd w:val="0"/>
        <w:ind w:firstLine="720"/>
        <w:jc w:val="both"/>
        <w:rPr>
          <w:rFonts w:ascii="Times New Roman" w:eastAsia="TimesNewRomanPSMT" w:hAnsi="Times New Roman"/>
          <w:sz w:val="24"/>
          <w:szCs w:val="24"/>
          <w:lang w:val="sr-Cyrl-RS"/>
        </w:rPr>
      </w:pPr>
      <w:r w:rsidRPr="00C6300F">
        <w:rPr>
          <w:rFonts w:ascii="Times New Roman" w:hAnsi="Times New Roman"/>
          <w:sz w:val="24"/>
          <w:szCs w:val="24"/>
          <w:lang w:val="ru-RU"/>
        </w:rPr>
        <w:t>У раду се јасно мора одвојити туђи текст, туђа сазнања и туђи подаци од ауторовог текста, његових закључака, сазнања, идеја, података и сл. Од других се аутора могу преузети мањи делови текста (цитирање, парафразирање), али се то увек мора означити на јасан и уобичајен начин (позивањем на извор, према установљеним правилима).</w:t>
      </w:r>
    </w:p>
    <w:p w14:paraId="0C2C54DB" w14:textId="77777777" w:rsidR="00E91046" w:rsidRPr="00C6300F" w:rsidRDefault="00E91046" w:rsidP="00C630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</w:p>
    <w:p w14:paraId="1BC00178" w14:textId="77777777" w:rsidR="001872C1" w:rsidRDefault="00772C44" w:rsidP="00C6300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val="sr-Latn-RS"/>
        </w:rPr>
      </w:pPr>
      <w:r w:rsidRPr="00C6300F">
        <w:rPr>
          <w:rFonts w:ascii="Times New Roman" w:hAnsi="Times New Roman"/>
          <w:b/>
          <w:sz w:val="24"/>
          <w:szCs w:val="24"/>
          <w:lang w:val="sr-Cyrl-RS"/>
        </w:rPr>
        <w:t>Насловна страна заврш</w:t>
      </w:r>
      <w:r w:rsidR="00437297" w:rsidRPr="00C6300F">
        <w:rPr>
          <w:rFonts w:ascii="Times New Roman" w:hAnsi="Times New Roman"/>
          <w:b/>
          <w:sz w:val="24"/>
          <w:szCs w:val="24"/>
          <w:lang w:val="sr-Cyrl-CS"/>
        </w:rPr>
        <w:t>ног рада:</w:t>
      </w:r>
    </w:p>
    <w:p w14:paraId="30051D01" w14:textId="77777777" w:rsidR="00897EC7" w:rsidRPr="00EC102A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u w:val="single"/>
          <w:lang w:val="ru-RU"/>
        </w:rPr>
      </w:pPr>
      <w:r w:rsidRPr="00897EC7">
        <w:rPr>
          <w:rFonts w:ascii="Times New Roman" w:eastAsia="Calibri" w:hAnsi="Times New Roman"/>
          <w:sz w:val="24"/>
          <w:szCs w:val="24"/>
          <w:u w:val="single"/>
          <w:lang w:val="ru-RU"/>
        </w:rPr>
        <w:t xml:space="preserve">На </w:t>
      </w:r>
      <w:r w:rsidRPr="00897EC7">
        <w:rPr>
          <w:rFonts w:ascii="Times New Roman" w:eastAsia="Calibri" w:hAnsi="Times New Roman"/>
          <w:sz w:val="24"/>
          <w:szCs w:val="24"/>
          <w:u w:val="single"/>
          <w:lang w:val="sr-Cyrl-RS"/>
        </w:rPr>
        <w:t xml:space="preserve">тврдим </w:t>
      </w:r>
      <w:r w:rsidRPr="00897EC7">
        <w:rPr>
          <w:rFonts w:ascii="Times New Roman" w:eastAsia="Calibri" w:hAnsi="Times New Roman"/>
          <w:sz w:val="24"/>
          <w:szCs w:val="24"/>
          <w:u w:val="single"/>
          <w:lang w:val="ru-RU"/>
        </w:rPr>
        <w:t>корицама завршног рада треба да стоји</w:t>
      </w:r>
      <w:r>
        <w:rPr>
          <w:rFonts w:ascii="Times New Roman" w:eastAsia="Calibri" w:hAnsi="Times New Roman"/>
          <w:sz w:val="24"/>
          <w:szCs w:val="24"/>
          <w:u w:val="single"/>
          <w:lang w:val="ru-RU"/>
        </w:rPr>
        <w:t xml:space="preserve"> </w:t>
      </w:r>
      <w:r w:rsidRPr="00EC102A">
        <w:rPr>
          <w:rFonts w:ascii="Times New Roman" w:eastAsia="Calibri" w:hAnsi="Times New Roman"/>
          <w:sz w:val="24"/>
          <w:szCs w:val="24"/>
          <w:u w:val="single"/>
          <w:lang w:val="ru-RU"/>
        </w:rPr>
        <w:t>(</w:t>
      </w:r>
      <w:r w:rsidR="00EC102A" w:rsidRPr="00EC102A">
        <w:rPr>
          <w:rFonts w:ascii="Times New Roman" w:eastAsia="Calibri" w:hAnsi="Times New Roman"/>
          <w:sz w:val="24"/>
          <w:szCs w:val="24"/>
          <w:u w:val="single"/>
          <w:lang w:val="ru-RU"/>
        </w:rPr>
        <w:t xml:space="preserve">видети у </w:t>
      </w:r>
      <w:r w:rsidRPr="00EC102A">
        <w:rPr>
          <w:rFonts w:ascii="Times New Roman" w:eastAsia="Calibri" w:hAnsi="Times New Roman"/>
          <w:sz w:val="24"/>
          <w:szCs w:val="24"/>
          <w:u w:val="single"/>
          <w:lang w:val="ru-RU"/>
        </w:rPr>
        <w:t>Прилог</w:t>
      </w:r>
      <w:r w:rsidR="00EC102A" w:rsidRPr="00EC102A">
        <w:rPr>
          <w:rFonts w:ascii="Times New Roman" w:eastAsia="Calibri" w:hAnsi="Times New Roman"/>
          <w:sz w:val="24"/>
          <w:szCs w:val="24"/>
          <w:u w:val="single"/>
          <w:lang w:val="ru-RU"/>
        </w:rPr>
        <w:t>у</w:t>
      </w:r>
      <w:r w:rsidRPr="00EC102A">
        <w:rPr>
          <w:rFonts w:ascii="Times New Roman" w:eastAsia="Calibri" w:hAnsi="Times New Roman"/>
          <w:sz w:val="24"/>
          <w:szCs w:val="24"/>
          <w:u w:val="single"/>
          <w:lang w:val="ru-RU"/>
        </w:rPr>
        <w:t>1):</w:t>
      </w:r>
    </w:p>
    <w:p w14:paraId="4F3682FC" w14:textId="77777777" w:rsidR="00897EC7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</w:p>
    <w:p w14:paraId="794BCC4B" w14:textId="77777777" w:rsidR="00897EC7" w:rsidRPr="00C6300F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proofErr w:type="spellStart"/>
      <w:r w:rsidRPr="00C6300F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врху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6BE955C6" w14:textId="190B92AC" w:rsidR="00897EC7" w:rsidRPr="00C6300F" w:rsidRDefault="00897EC7" w:rsidP="00897EC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hAnsi="Times New Roman"/>
          <w:sz w:val="24"/>
          <w:szCs w:val="24"/>
          <w:lang w:val="sr-Cyrl-RS"/>
        </w:rPr>
        <w:t>Висок</w:t>
      </w:r>
      <w:r w:rsidRPr="00C6300F">
        <w:rPr>
          <w:rFonts w:ascii="Times New Roman" w:hAnsi="Times New Roman"/>
          <w:sz w:val="24"/>
          <w:szCs w:val="24"/>
        </w:rPr>
        <w:t>a</w:t>
      </w:r>
      <w:r w:rsidRPr="00C6300F">
        <w:rPr>
          <w:rFonts w:ascii="Times New Roman" w:hAnsi="Times New Roman"/>
          <w:sz w:val="24"/>
          <w:szCs w:val="24"/>
          <w:lang w:val="sr-Cyrl-RS"/>
        </w:rPr>
        <w:t xml:space="preserve"> школ</w:t>
      </w:r>
      <w:r w:rsidRPr="00C6300F">
        <w:rPr>
          <w:rFonts w:ascii="Times New Roman" w:hAnsi="Times New Roman"/>
          <w:sz w:val="24"/>
          <w:szCs w:val="24"/>
        </w:rPr>
        <w:t>a</w:t>
      </w:r>
      <w:r w:rsidRPr="00C6300F">
        <w:rPr>
          <w:rFonts w:ascii="Times New Roman" w:hAnsi="Times New Roman"/>
          <w:sz w:val="24"/>
          <w:szCs w:val="24"/>
          <w:lang w:val="sr-Cyrl-RS"/>
        </w:rPr>
        <w:t xml:space="preserve"> струковних студија -</w:t>
      </w:r>
      <w:r w:rsidR="008763DA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sr-Cyrl-RS"/>
        </w:rPr>
        <w:t>Сирмијум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(велика слова 14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</w:t>
      </w:r>
    </w:p>
    <w:p w14:paraId="718C88EF" w14:textId="77777777" w:rsidR="00897EC7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</w:p>
    <w:p w14:paraId="376E2A57" w14:textId="77777777" w:rsidR="00897EC7" w:rsidRPr="00C6300F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proofErr w:type="spellStart"/>
      <w:r w:rsidRPr="00C6300F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средини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185B2CA4" w14:textId="77777777" w:rsidR="00897EC7" w:rsidRPr="00897EC7" w:rsidRDefault="00897EC7" w:rsidP="00897EC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sr-Latn-RS"/>
        </w:rPr>
        <w:t xml:space="preserve">Завршни мастер рад 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(велика слова 1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>6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а испод тога</w:t>
      </w:r>
    </w:p>
    <w:p w14:paraId="7CCC4BAB" w14:textId="77777777" w:rsidR="00897EC7" w:rsidRDefault="00897EC7" w:rsidP="00897EC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Тема завршног рада  (велика слова 16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</w:t>
      </w:r>
    </w:p>
    <w:p w14:paraId="447FD2E3" w14:textId="77777777" w:rsidR="00897EC7" w:rsidRPr="00C6300F" w:rsidRDefault="00897EC7" w:rsidP="00897EC7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</w:p>
    <w:p w14:paraId="76CA1A5D" w14:textId="77777777" w:rsidR="00897EC7" w:rsidRPr="00C6300F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r w:rsidRPr="00C6300F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доњем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левом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углу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42626210" w14:textId="77777777" w:rsidR="00897EC7" w:rsidRPr="00C6300F" w:rsidRDefault="00897EC7" w:rsidP="00897EC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ru-RU"/>
        </w:rPr>
        <w:t>Име и презиме ментора (1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>4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).</w:t>
      </w:r>
    </w:p>
    <w:p w14:paraId="5358D874" w14:textId="77777777" w:rsidR="00897EC7" w:rsidRPr="00C6300F" w:rsidRDefault="00897EC7" w:rsidP="00897EC7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/>
          <w:sz w:val="24"/>
          <w:szCs w:val="24"/>
          <w:lang w:val="ru-RU"/>
        </w:rPr>
      </w:pPr>
    </w:p>
    <w:p w14:paraId="1274AF6A" w14:textId="77777777" w:rsidR="00897EC7" w:rsidRPr="00C6300F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r w:rsidRPr="00C6300F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доњем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десном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углу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217A1DBF" w14:textId="77777777" w:rsidR="00897EC7" w:rsidRPr="00C6300F" w:rsidRDefault="00897EC7" w:rsidP="00897EC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ru-RU"/>
        </w:rPr>
        <w:t>Име и презиме студента (аутора завршног рада), (1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>4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).</w:t>
      </w:r>
    </w:p>
    <w:p w14:paraId="64D3F09E" w14:textId="77777777" w:rsidR="00897EC7" w:rsidRPr="00C6300F" w:rsidRDefault="00897EC7" w:rsidP="00897EC7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</w:p>
    <w:p w14:paraId="31C2BB23" w14:textId="77777777" w:rsidR="00897EC7" w:rsidRPr="00C6300F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r w:rsidRPr="00C6300F">
        <w:rPr>
          <w:rFonts w:ascii="Times New Roman" w:eastAsia="Calibri" w:hAnsi="Times New Roman"/>
          <w:sz w:val="24"/>
          <w:szCs w:val="24"/>
        </w:rPr>
        <w:lastRenderedPageBreak/>
        <w:t xml:space="preserve">У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подножју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1691EA1C" w14:textId="77777777" w:rsidR="00897EC7" w:rsidRPr="00C6300F" w:rsidRDefault="00897EC7" w:rsidP="00897EC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sr-Cyrl-RS"/>
        </w:rPr>
        <w:t>Сремска Митровица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, година (1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>4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).</w:t>
      </w:r>
    </w:p>
    <w:p w14:paraId="76CEF714" w14:textId="77777777" w:rsidR="00897EC7" w:rsidRPr="00897EC7" w:rsidRDefault="00897EC7" w:rsidP="00C6300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val="sr-Latn-RS"/>
        </w:rPr>
      </w:pPr>
    </w:p>
    <w:p w14:paraId="7CE9C255" w14:textId="77777777" w:rsidR="00437297" w:rsidRPr="00C6300F" w:rsidRDefault="00437297" w:rsidP="00C630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</w:p>
    <w:p w14:paraId="2ED131B0" w14:textId="77777777" w:rsidR="00897EC7" w:rsidRPr="00897EC7" w:rsidRDefault="00897EC7" w:rsidP="00897EC7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u w:val="single"/>
          <w:lang w:val="ru-RU"/>
        </w:rPr>
      </w:pPr>
      <w:r w:rsidRPr="00897EC7">
        <w:rPr>
          <w:rFonts w:ascii="Times New Roman" w:eastAsia="Calibri" w:hAnsi="Times New Roman"/>
          <w:sz w:val="24"/>
          <w:szCs w:val="24"/>
          <w:u w:val="single"/>
          <w:lang w:val="ru-RU"/>
        </w:rPr>
        <w:t>Прва, насловна страна иза корица треба да изгледа</w:t>
      </w:r>
      <w:r>
        <w:rPr>
          <w:rFonts w:ascii="Times New Roman" w:eastAsia="Calibri" w:hAnsi="Times New Roman"/>
          <w:sz w:val="24"/>
          <w:szCs w:val="24"/>
          <w:u w:val="single"/>
          <w:lang w:val="ru-RU"/>
        </w:rPr>
        <w:t xml:space="preserve"> (</w:t>
      </w:r>
      <w:r w:rsidR="00EC102A">
        <w:rPr>
          <w:rFonts w:ascii="Times New Roman" w:eastAsia="Calibri" w:hAnsi="Times New Roman"/>
          <w:sz w:val="24"/>
          <w:szCs w:val="24"/>
          <w:u w:val="single"/>
          <w:lang w:val="ru-RU"/>
        </w:rPr>
        <w:t xml:space="preserve">видети у </w:t>
      </w:r>
      <w:r>
        <w:rPr>
          <w:rFonts w:ascii="Times New Roman" w:eastAsia="Calibri" w:hAnsi="Times New Roman"/>
          <w:sz w:val="24"/>
          <w:szCs w:val="24"/>
          <w:u w:val="single"/>
          <w:lang w:val="ru-RU"/>
        </w:rPr>
        <w:t>Прилог</w:t>
      </w:r>
      <w:r w:rsidR="00EC102A">
        <w:rPr>
          <w:rFonts w:ascii="Times New Roman" w:eastAsia="Calibri" w:hAnsi="Times New Roman"/>
          <w:sz w:val="24"/>
          <w:szCs w:val="24"/>
          <w:u w:val="single"/>
          <w:lang w:val="ru-RU"/>
        </w:rPr>
        <w:t>у</w:t>
      </w:r>
      <w:r>
        <w:rPr>
          <w:rFonts w:ascii="Times New Roman" w:eastAsia="Calibri" w:hAnsi="Times New Roman"/>
          <w:sz w:val="24"/>
          <w:szCs w:val="24"/>
          <w:u w:val="single"/>
          <w:lang w:val="ru-RU"/>
        </w:rPr>
        <w:t xml:space="preserve"> 2)</w:t>
      </w:r>
      <w:r w:rsidRPr="00897EC7">
        <w:rPr>
          <w:rFonts w:ascii="Times New Roman" w:eastAsia="Calibri" w:hAnsi="Times New Roman"/>
          <w:sz w:val="24"/>
          <w:szCs w:val="24"/>
          <w:u w:val="single"/>
          <w:lang w:val="ru-RU"/>
        </w:rPr>
        <w:t>:</w:t>
      </w:r>
    </w:p>
    <w:p w14:paraId="2A6BFBB0" w14:textId="77777777" w:rsidR="00897EC7" w:rsidRDefault="00897EC7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</w:p>
    <w:p w14:paraId="0BA3651C" w14:textId="77777777" w:rsidR="001872C1" w:rsidRPr="00C6300F" w:rsidRDefault="001872C1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proofErr w:type="spellStart"/>
      <w:r w:rsidRPr="00C6300F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врху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166A924E" w14:textId="77777777" w:rsidR="001872C1" w:rsidRPr="00C6300F" w:rsidRDefault="00E5616C" w:rsidP="00C6300F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hAnsi="Times New Roman"/>
          <w:sz w:val="24"/>
          <w:szCs w:val="24"/>
          <w:lang w:val="sr-Cyrl-RS"/>
        </w:rPr>
        <w:t>Висок</w:t>
      </w:r>
      <w:r w:rsidRPr="00C6300F">
        <w:rPr>
          <w:rFonts w:ascii="Times New Roman" w:hAnsi="Times New Roman"/>
          <w:sz w:val="24"/>
          <w:szCs w:val="24"/>
        </w:rPr>
        <w:t>a</w:t>
      </w:r>
      <w:r w:rsidRPr="00C6300F">
        <w:rPr>
          <w:rFonts w:ascii="Times New Roman" w:hAnsi="Times New Roman"/>
          <w:sz w:val="24"/>
          <w:szCs w:val="24"/>
          <w:lang w:val="sr-Cyrl-RS"/>
        </w:rPr>
        <w:t xml:space="preserve"> школ</w:t>
      </w:r>
      <w:r w:rsidRPr="00C6300F">
        <w:rPr>
          <w:rFonts w:ascii="Times New Roman" w:hAnsi="Times New Roman"/>
          <w:sz w:val="24"/>
          <w:szCs w:val="24"/>
        </w:rPr>
        <w:t>a</w:t>
      </w:r>
      <w:r w:rsidR="001872C1" w:rsidRPr="00C6300F">
        <w:rPr>
          <w:rFonts w:ascii="Times New Roman" w:hAnsi="Times New Roman"/>
          <w:sz w:val="24"/>
          <w:szCs w:val="24"/>
          <w:lang w:val="sr-Cyrl-RS"/>
        </w:rPr>
        <w:t xml:space="preserve"> струковних студија за васпитаче и пословне информатичаре-Сирмијум</w:t>
      </w:r>
      <w:r w:rsidR="001872C1" w:rsidRPr="00C6300F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1872C1" w:rsidRPr="00C6300F">
        <w:rPr>
          <w:rFonts w:ascii="Times New Roman" w:eastAsia="Calibri" w:hAnsi="Times New Roman"/>
          <w:sz w:val="24"/>
          <w:szCs w:val="24"/>
          <w:lang w:val="ru-RU"/>
        </w:rPr>
        <w:t xml:space="preserve">(велика слова 14 </w:t>
      </w:r>
      <w:r w:rsidR="001872C1" w:rsidRPr="00C6300F">
        <w:rPr>
          <w:rFonts w:ascii="Times New Roman" w:eastAsia="Calibri" w:hAnsi="Times New Roman"/>
          <w:sz w:val="24"/>
          <w:szCs w:val="24"/>
        </w:rPr>
        <w:t>pt</w:t>
      </w:r>
      <w:r w:rsidR="001872C1" w:rsidRPr="00C6300F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1872C1" w:rsidRPr="00C6300F">
        <w:rPr>
          <w:rFonts w:ascii="Times New Roman" w:eastAsia="Calibri" w:hAnsi="Times New Roman"/>
          <w:sz w:val="24"/>
          <w:szCs w:val="24"/>
        </w:rPr>
        <w:t>bold</w:t>
      </w:r>
      <w:r w:rsidR="001872C1" w:rsidRPr="00C6300F">
        <w:rPr>
          <w:rFonts w:ascii="Times New Roman" w:eastAsia="Calibri" w:hAnsi="Times New Roman"/>
          <w:sz w:val="24"/>
          <w:szCs w:val="24"/>
          <w:lang w:val="ru-RU"/>
        </w:rPr>
        <w:t>)</w:t>
      </w:r>
    </w:p>
    <w:p w14:paraId="117B777B" w14:textId="77777777" w:rsidR="00897EC7" w:rsidRDefault="00897EC7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</w:p>
    <w:p w14:paraId="48A3658D" w14:textId="77777777" w:rsidR="001872C1" w:rsidRPr="00C6300F" w:rsidRDefault="001872C1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proofErr w:type="spellStart"/>
      <w:r w:rsidRPr="00C6300F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средини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3F7BB115" w14:textId="77777777" w:rsidR="00897EC7" w:rsidRPr="00897EC7" w:rsidRDefault="00897EC7" w:rsidP="00897EC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sr-Latn-RS"/>
        </w:rPr>
        <w:t xml:space="preserve">Завршни мастер рад 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(велика слова 1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>6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а испод тога</w:t>
      </w:r>
    </w:p>
    <w:p w14:paraId="07454AD3" w14:textId="77777777" w:rsidR="00C6300F" w:rsidRDefault="00E5616C" w:rsidP="00C6300F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Тема завршног рада </w:t>
      </w:r>
      <w:r w:rsidR="00485CE1"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(велика слова 16</w:t>
      </w:r>
      <w:r w:rsidR="001872C1"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1872C1" w:rsidRPr="00C6300F">
        <w:rPr>
          <w:rFonts w:ascii="Times New Roman" w:eastAsia="Calibri" w:hAnsi="Times New Roman"/>
          <w:sz w:val="24"/>
          <w:szCs w:val="24"/>
        </w:rPr>
        <w:t>pt</w:t>
      </w:r>
      <w:r w:rsidR="001872C1"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1872C1" w:rsidRPr="00C6300F">
        <w:rPr>
          <w:rFonts w:ascii="Times New Roman" w:eastAsia="Calibri" w:hAnsi="Times New Roman"/>
          <w:sz w:val="24"/>
          <w:szCs w:val="24"/>
        </w:rPr>
        <w:t>bold</w:t>
      </w:r>
      <w:r w:rsidR="00897EC7">
        <w:rPr>
          <w:rFonts w:ascii="Times New Roman" w:eastAsia="Calibri" w:hAnsi="Times New Roman"/>
          <w:sz w:val="24"/>
          <w:szCs w:val="24"/>
          <w:lang w:val="ru-RU"/>
        </w:rPr>
        <w:t xml:space="preserve">) и </w:t>
      </w:r>
    </w:p>
    <w:p w14:paraId="08542C1D" w14:textId="77777777" w:rsidR="001872C1" w:rsidRPr="00C6300F" w:rsidRDefault="008A7E54" w:rsidP="00C6300F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ru-RU"/>
        </w:rPr>
        <w:t>Предмет из кога се пише завршни рад</w:t>
      </w:r>
      <w:r w:rsidR="00D414CD"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437297" w:rsidRPr="00C6300F">
        <w:rPr>
          <w:rFonts w:ascii="Times New Roman" w:eastAsia="Calibri" w:hAnsi="Times New Roman"/>
          <w:sz w:val="24"/>
          <w:szCs w:val="24"/>
          <w:lang w:val="ru-RU"/>
        </w:rPr>
        <w:t>(велика слова 1</w:t>
      </w:r>
      <w:r w:rsidR="00437297" w:rsidRPr="00C6300F">
        <w:rPr>
          <w:rFonts w:ascii="Times New Roman" w:eastAsia="Calibri" w:hAnsi="Times New Roman"/>
          <w:sz w:val="24"/>
          <w:szCs w:val="24"/>
          <w:lang w:val="sr-Cyrl-RS"/>
        </w:rPr>
        <w:t>6</w:t>
      </w:r>
      <w:r w:rsidR="001872C1"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1872C1" w:rsidRPr="00C6300F">
        <w:rPr>
          <w:rFonts w:ascii="Times New Roman" w:eastAsia="Calibri" w:hAnsi="Times New Roman"/>
          <w:sz w:val="24"/>
          <w:szCs w:val="24"/>
        </w:rPr>
        <w:t>pt</w:t>
      </w:r>
      <w:r w:rsidR="001872C1"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1872C1" w:rsidRPr="00C6300F">
        <w:rPr>
          <w:rFonts w:ascii="Times New Roman" w:eastAsia="Calibri" w:hAnsi="Times New Roman"/>
          <w:sz w:val="24"/>
          <w:szCs w:val="24"/>
        </w:rPr>
        <w:t>bold</w:t>
      </w:r>
      <w:r w:rsidR="001872C1" w:rsidRPr="00C6300F">
        <w:rPr>
          <w:rFonts w:ascii="Times New Roman" w:eastAsia="Calibri" w:hAnsi="Times New Roman"/>
          <w:sz w:val="24"/>
          <w:szCs w:val="24"/>
          <w:lang w:val="ru-RU"/>
        </w:rPr>
        <w:t>)</w:t>
      </w:r>
    </w:p>
    <w:p w14:paraId="202D1580" w14:textId="77777777" w:rsidR="00897EC7" w:rsidRDefault="00897EC7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</w:p>
    <w:p w14:paraId="7C9E957B" w14:textId="77777777" w:rsidR="00E5616C" w:rsidRPr="00C6300F" w:rsidRDefault="001872C1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r w:rsidRPr="00C6300F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доњем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левом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углу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6AD9828C" w14:textId="77777777" w:rsidR="001872C1" w:rsidRPr="00C6300F" w:rsidRDefault="001872C1" w:rsidP="00C6300F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ru-RU"/>
        </w:rPr>
        <w:t>Име и презиме ментора (1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>4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).</w:t>
      </w:r>
    </w:p>
    <w:p w14:paraId="3572203C" w14:textId="77777777" w:rsidR="00E5616C" w:rsidRPr="00C6300F" w:rsidRDefault="00E5616C" w:rsidP="00C6300F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/>
          <w:sz w:val="24"/>
          <w:szCs w:val="24"/>
          <w:lang w:val="ru-RU"/>
        </w:rPr>
      </w:pPr>
    </w:p>
    <w:p w14:paraId="764B5C82" w14:textId="77777777" w:rsidR="001872C1" w:rsidRPr="00C6300F" w:rsidRDefault="001872C1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r w:rsidRPr="00C6300F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доњем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десном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углу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4428E8B4" w14:textId="77777777" w:rsidR="001872C1" w:rsidRDefault="001872C1" w:rsidP="00C6300F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ru-RU"/>
        </w:rPr>
        <w:t>Име и презиме студента (аутора завршног рада), (1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>4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="00897EC7">
        <w:rPr>
          <w:rFonts w:ascii="Times New Roman" w:eastAsia="Calibri" w:hAnsi="Times New Roman"/>
          <w:sz w:val="24"/>
          <w:szCs w:val="24"/>
          <w:lang w:val="ru-RU"/>
        </w:rPr>
        <w:t>) и</w:t>
      </w:r>
    </w:p>
    <w:p w14:paraId="7074166E" w14:textId="77777777" w:rsidR="00897EC7" w:rsidRPr="00897EC7" w:rsidRDefault="00897EC7" w:rsidP="00897EC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897EC7">
        <w:rPr>
          <w:rFonts w:ascii="Times New Roman" w:eastAsia="Calibri" w:hAnsi="Times New Roman"/>
          <w:sz w:val="24"/>
          <w:szCs w:val="24"/>
          <w:lang w:val="ru-RU"/>
        </w:rPr>
        <w:t>бр</w:t>
      </w:r>
      <w:r>
        <w:rPr>
          <w:rFonts w:ascii="Times New Roman" w:eastAsia="Calibri" w:hAnsi="Times New Roman"/>
          <w:sz w:val="24"/>
          <w:szCs w:val="24"/>
          <w:lang w:val="ru-RU"/>
        </w:rPr>
        <w:t>ој индекса студента (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испод имена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897EC7">
        <w:rPr>
          <w:rFonts w:ascii="Times New Roman" w:eastAsia="Calibri" w:hAnsi="Times New Roman"/>
          <w:sz w:val="24"/>
          <w:szCs w:val="24"/>
          <w:lang w:val="ru-RU"/>
        </w:rPr>
        <w:t>студента</w:t>
      </w:r>
      <w:r>
        <w:rPr>
          <w:rFonts w:ascii="Times New Roman" w:eastAsia="Calibri" w:hAnsi="Times New Roman"/>
          <w:sz w:val="24"/>
          <w:szCs w:val="24"/>
          <w:lang w:val="sr-Cyrl-RS"/>
        </w:rPr>
        <w:t>)</w:t>
      </w:r>
    </w:p>
    <w:p w14:paraId="308D8062" w14:textId="77777777" w:rsidR="001872C1" w:rsidRPr="00C6300F" w:rsidRDefault="001872C1" w:rsidP="00C6300F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sr-Cyrl-RS"/>
        </w:rPr>
      </w:pPr>
    </w:p>
    <w:p w14:paraId="3F830459" w14:textId="77777777" w:rsidR="001872C1" w:rsidRPr="00C6300F" w:rsidRDefault="001872C1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r w:rsidRPr="00C6300F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подножју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6300F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6300F">
        <w:rPr>
          <w:rFonts w:ascii="Times New Roman" w:eastAsia="Calibri" w:hAnsi="Times New Roman"/>
          <w:sz w:val="24"/>
          <w:szCs w:val="24"/>
        </w:rPr>
        <w:t>:</w:t>
      </w:r>
    </w:p>
    <w:p w14:paraId="204A8E85" w14:textId="77777777" w:rsidR="001872C1" w:rsidRPr="00C6300F" w:rsidRDefault="001872C1" w:rsidP="00C6300F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val="ru-RU"/>
        </w:rPr>
      </w:pPr>
      <w:r w:rsidRPr="00C6300F">
        <w:rPr>
          <w:rFonts w:ascii="Times New Roman" w:eastAsia="Calibri" w:hAnsi="Times New Roman"/>
          <w:sz w:val="24"/>
          <w:szCs w:val="24"/>
          <w:lang w:val="sr-Cyrl-RS"/>
        </w:rPr>
        <w:t>Сремска Митровица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, година (1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>4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pt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</w:rPr>
        <w:t>bold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).</w:t>
      </w:r>
    </w:p>
    <w:p w14:paraId="674A4308" w14:textId="77777777" w:rsidR="00485CE1" w:rsidRPr="00C6300F" w:rsidRDefault="00485CE1" w:rsidP="00C6300F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color w:val="FF0000"/>
          <w:sz w:val="24"/>
          <w:szCs w:val="24"/>
          <w:lang w:val="ru-RU"/>
        </w:rPr>
      </w:pPr>
    </w:p>
    <w:p w14:paraId="26FA6505" w14:textId="77777777" w:rsidR="00C6300F" w:rsidRPr="00C6300F" w:rsidRDefault="00772C44" w:rsidP="00C630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 w:rsidRPr="00C6300F">
        <w:rPr>
          <w:rFonts w:ascii="Times New Roman" w:eastAsia="Calibri" w:hAnsi="Times New Roman"/>
          <w:sz w:val="24"/>
          <w:szCs w:val="24"/>
          <w:lang w:val="ru-RU"/>
        </w:rPr>
        <w:t xml:space="preserve">Пре текста рада пише се апстракт или </w:t>
      </w:r>
      <w:r w:rsidRPr="00C6300F">
        <w:rPr>
          <w:rFonts w:ascii="Times New Roman" w:eastAsia="Calibri" w:hAnsi="Times New Roman"/>
          <w:b/>
          <w:sz w:val="24"/>
          <w:szCs w:val="24"/>
          <w:lang w:val="ru-RU"/>
        </w:rPr>
        <w:t>сажетак рада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, који представља</w:t>
      </w:r>
      <w:r w:rsidR="009740D7" w:rsidRPr="00C6300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C6300F">
        <w:rPr>
          <w:rFonts w:ascii="Times New Roman" w:eastAsia="Calibri" w:hAnsi="Times New Roman"/>
          <w:sz w:val="24"/>
          <w:szCs w:val="24"/>
          <w:lang w:val="ru-RU"/>
        </w:rPr>
        <w:t>с</w:t>
      </w:r>
      <w:r w:rsidRPr="008763DA">
        <w:rPr>
          <w:rFonts w:ascii="Times New Roman" w:hAnsi="Times New Roman"/>
          <w:sz w:val="24"/>
          <w:szCs w:val="24"/>
          <w:lang w:val="ru-RU"/>
        </w:rPr>
        <w:t>ажет и информативан приказ теме и садржаја завршног рада у којем се наводе најважнији циљеви, теоријске поставке, почетне хипотезе, методолошки приступ и закључци, односно резултати истраживања</w:t>
      </w:r>
      <w:r w:rsidRPr="00C6300F">
        <w:rPr>
          <w:rFonts w:ascii="Times New Roman" w:hAnsi="Times New Roman"/>
          <w:sz w:val="24"/>
          <w:szCs w:val="24"/>
          <w:lang w:val="sr-Cyrl-RS"/>
        </w:rPr>
        <w:t>.</w:t>
      </w:r>
      <w:r w:rsidRPr="008763DA">
        <w:rPr>
          <w:rFonts w:ascii="Times New Roman" w:hAnsi="Times New Roman"/>
          <w:sz w:val="24"/>
          <w:szCs w:val="24"/>
          <w:lang w:val="ru-RU"/>
        </w:rPr>
        <w:t xml:space="preserve"> Сажетак или апстракт може имати обим између 200 и </w:t>
      </w:r>
      <w:r w:rsidRPr="00C6300F">
        <w:rPr>
          <w:rFonts w:ascii="Times New Roman" w:hAnsi="Times New Roman"/>
          <w:sz w:val="24"/>
          <w:szCs w:val="24"/>
          <w:lang w:val="sr-Cyrl-RS"/>
        </w:rPr>
        <w:t>4</w:t>
      </w:r>
      <w:r w:rsidRPr="008763DA">
        <w:rPr>
          <w:rFonts w:ascii="Times New Roman" w:hAnsi="Times New Roman"/>
          <w:sz w:val="24"/>
          <w:szCs w:val="24"/>
          <w:lang w:val="ru-RU"/>
        </w:rPr>
        <w:t>00 речи</w:t>
      </w:r>
      <w:r w:rsidRPr="00C6300F">
        <w:rPr>
          <w:rFonts w:ascii="Times New Roman" w:hAnsi="Times New Roman"/>
          <w:sz w:val="24"/>
          <w:szCs w:val="24"/>
          <w:lang w:val="sr-Cyrl-RS"/>
        </w:rPr>
        <w:t>, и до 5 кључних речи.</w:t>
      </w:r>
    </w:p>
    <w:p w14:paraId="6F0245DC" w14:textId="77777777" w:rsidR="00C6300F" w:rsidRPr="00C6300F" w:rsidRDefault="009740D7" w:rsidP="00C630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 w:rsidRPr="00C6300F">
        <w:rPr>
          <w:rFonts w:ascii="Times New Roman" w:eastAsia="Calibri" w:hAnsi="Times New Roman"/>
          <w:b/>
          <w:sz w:val="24"/>
          <w:szCs w:val="24"/>
          <w:lang w:val="sr-Cyrl-RS"/>
        </w:rPr>
        <w:t>С</w:t>
      </w:r>
      <w:r w:rsidR="00421B2A" w:rsidRPr="00C6300F">
        <w:rPr>
          <w:rFonts w:ascii="Times New Roman" w:eastAsia="Calibri" w:hAnsi="Times New Roman"/>
          <w:b/>
          <w:sz w:val="24"/>
          <w:szCs w:val="24"/>
          <w:lang w:val="sr-Cyrl-RS"/>
        </w:rPr>
        <w:t>а</w:t>
      </w:r>
      <w:r w:rsidRPr="00C6300F">
        <w:rPr>
          <w:rFonts w:ascii="Times New Roman" w:eastAsia="Calibri" w:hAnsi="Times New Roman"/>
          <w:b/>
          <w:sz w:val="24"/>
          <w:szCs w:val="24"/>
          <w:lang w:val="sr-Cyrl-RS"/>
        </w:rPr>
        <w:t>држај</w:t>
      </w:r>
      <w:r w:rsidRPr="00C6300F">
        <w:rPr>
          <w:rFonts w:ascii="Times New Roman" w:eastAsia="Calibri" w:hAnsi="Times New Roman"/>
          <w:sz w:val="24"/>
          <w:szCs w:val="24"/>
          <w:lang w:val="sr-Cyrl-RS"/>
        </w:rPr>
        <w:t xml:space="preserve"> се на</w:t>
      </w:r>
      <w:r w:rsidR="00421B2A" w:rsidRPr="00C6300F">
        <w:rPr>
          <w:rFonts w:ascii="Times New Roman" w:hAnsi="Times New Roman"/>
          <w:sz w:val="24"/>
          <w:szCs w:val="24"/>
          <w:lang w:val="pl-PL"/>
        </w:rPr>
        <w:t>лази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Latn-RS"/>
        </w:rPr>
        <w:t>се</w:t>
      </w:r>
      <w:r w:rsidRPr="00C6300F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на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почетку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рада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после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Latn-CS"/>
        </w:rPr>
        <w:t>апстракта</w:t>
      </w:r>
      <w:r w:rsidRPr="00C6300F">
        <w:rPr>
          <w:rFonts w:ascii="Times New Roman" w:hAnsi="Times New Roman"/>
          <w:sz w:val="24"/>
          <w:szCs w:val="24"/>
          <w:lang w:val="sr-Latn-CS"/>
        </w:rPr>
        <w:t>.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Садржај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има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функцију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да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упозна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читаоца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структуром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05F97" w:rsidRPr="00C6300F">
        <w:rPr>
          <w:rFonts w:ascii="Times New Roman" w:hAnsi="Times New Roman"/>
          <w:sz w:val="24"/>
          <w:szCs w:val="24"/>
          <w:lang w:val="sr-Cyrl-RS"/>
        </w:rPr>
        <w:t>завршног</w:t>
      </w:r>
      <w:r w:rsidRPr="00C6300F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Latn-CS"/>
        </w:rPr>
        <w:t>рада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.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Садржи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наслове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поднаслове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који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најчешће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обележавају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арапским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бројевима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број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стране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на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којој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наслов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налази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Разликовање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надређених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подређених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делова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садржаја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RS"/>
        </w:rPr>
        <w:t>завршног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рада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обезбеђује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степенастим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обликом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садржаја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где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су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подређени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делови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1B2A" w:rsidRPr="00C6300F">
        <w:rPr>
          <w:rFonts w:ascii="Times New Roman" w:hAnsi="Times New Roman"/>
          <w:sz w:val="24"/>
          <w:szCs w:val="24"/>
          <w:lang w:val="sr-Cyrl-CS"/>
        </w:rPr>
        <w:t>увучени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453EE8FB" w14:textId="77777777" w:rsidR="00C6300F" w:rsidRPr="00B673AA" w:rsidRDefault="00C6300F" w:rsidP="00C630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 w:rsidRPr="00C6300F">
        <w:rPr>
          <w:rFonts w:ascii="Times New Roman" w:hAnsi="Times New Roman"/>
          <w:b/>
          <w:sz w:val="24"/>
          <w:szCs w:val="24"/>
          <w:lang w:val="sr-Latn-CS"/>
        </w:rPr>
        <w:t>Увод</w:t>
      </w:r>
      <w:r w:rsidR="00421B2A" w:rsidRPr="00C6300F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421B2A" w:rsidRPr="00C6300F">
        <w:rPr>
          <w:rFonts w:ascii="Times New Roman" w:hAnsi="Times New Roman"/>
          <w:sz w:val="24"/>
          <w:szCs w:val="24"/>
          <w:lang w:val="sr-Latn-CS"/>
        </w:rPr>
        <w:t xml:space="preserve"> Текст увода пише се на једној до две куцане стране. Уводно поглавље треба да садржи објашњење проблема којим се у раду бави, тј. да одговори на питања: шта је тема рада, </w:t>
      </w:r>
      <w:r w:rsidR="00B673AA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дефинисање </w:t>
      </w:r>
      <w:r w:rsidR="00B673AA" w:rsidRPr="008763DA">
        <w:rPr>
          <w:rFonts w:ascii="Times New Roman" w:hAnsi="Times New Roman"/>
          <w:bCs/>
          <w:color w:val="000000"/>
          <w:sz w:val="24"/>
          <w:szCs w:val="24"/>
          <w:lang w:val="sr-Latn-CS"/>
        </w:rPr>
        <w:t>пробле</w:t>
      </w:r>
      <w:r w:rsidR="00B673AA">
        <w:rPr>
          <w:rFonts w:ascii="Times New Roman" w:hAnsi="Times New Roman"/>
          <w:bCs/>
          <w:color w:val="000000"/>
          <w:sz w:val="24"/>
          <w:szCs w:val="24"/>
          <w:lang w:val="sr-Cyrl-RS"/>
        </w:rPr>
        <w:t>ма</w:t>
      </w:r>
      <w:r w:rsidR="00B673AA" w:rsidRPr="008763DA">
        <w:rPr>
          <w:rFonts w:ascii="Times New Roman" w:hAnsi="Times New Roman"/>
          <w:bCs/>
          <w:color w:val="000000"/>
          <w:sz w:val="24"/>
          <w:szCs w:val="24"/>
          <w:lang w:val="sr-Latn-CS"/>
        </w:rPr>
        <w:t xml:space="preserve"> </w:t>
      </w:r>
      <w:r w:rsidR="00B673AA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који је уочен </w:t>
      </w:r>
      <w:r w:rsidR="00B673AA" w:rsidRPr="008763DA">
        <w:rPr>
          <w:rFonts w:ascii="Times New Roman" w:hAnsi="Times New Roman"/>
          <w:bCs/>
          <w:color w:val="000000"/>
          <w:sz w:val="24"/>
          <w:szCs w:val="24"/>
          <w:lang w:val="sr-Latn-CS"/>
        </w:rPr>
        <w:t>у пракси предшколског васпитања</w:t>
      </w:r>
      <w:r w:rsidR="00B673A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421B2A" w:rsidRPr="00C6300F">
        <w:rPr>
          <w:rFonts w:ascii="Times New Roman" w:hAnsi="Times New Roman"/>
          <w:sz w:val="24"/>
          <w:szCs w:val="24"/>
          <w:lang w:val="sr-Latn-CS"/>
        </w:rPr>
        <w:t>зашто  је то релевантан  проблем,  који су релевантни извори за проблем којим се у раду бави</w:t>
      </w:r>
      <w:r w:rsidR="00180F53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421B2A" w:rsidRPr="00C6300F">
        <w:rPr>
          <w:rFonts w:ascii="Times New Roman" w:hAnsi="Times New Roman"/>
          <w:sz w:val="24"/>
          <w:szCs w:val="24"/>
          <w:lang w:val="sr-Latn-CS"/>
        </w:rPr>
        <w:t xml:space="preserve"> сврха истраживања које се у раду приказује,  шта је посебно значајно и сл.  </w:t>
      </w:r>
    </w:p>
    <w:p w14:paraId="197CB9EE" w14:textId="77777777" w:rsidR="00DC581C" w:rsidRDefault="00421B2A" w:rsidP="00B673A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NewRomanPSMT" w:hAnsi="Times New Roman"/>
          <w:color w:val="000000"/>
          <w:sz w:val="24"/>
          <w:szCs w:val="24"/>
          <w:lang w:val="ru-RU"/>
        </w:rPr>
      </w:pPr>
      <w:r w:rsidRPr="00B673AA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lastRenderedPageBreak/>
        <w:t>Централни део рада – поглавља</w:t>
      </w:r>
      <w:r w:rsidRPr="00B673AA">
        <w:rPr>
          <w:rFonts w:ascii="Times New Roman" w:eastAsia="TimesNewRomanPSMT" w:hAnsi="Times New Roman"/>
          <w:b/>
          <w:bCs/>
          <w:sz w:val="24"/>
          <w:szCs w:val="24"/>
          <w:lang w:val="sr-Cyrl-RS"/>
        </w:rPr>
        <w:t xml:space="preserve">. </w:t>
      </w:r>
      <w:r w:rsidRPr="00B673AA">
        <w:rPr>
          <w:rFonts w:ascii="Times New Roman" w:hAnsi="Times New Roman"/>
          <w:sz w:val="24"/>
          <w:szCs w:val="24"/>
          <w:lang w:val="ru-RU"/>
        </w:rPr>
        <w:t>У овом делу рада излаже се сав прикупљени материјал који је од значаја за рад. Материјал се излаже кроз поглавља</w:t>
      </w:r>
      <w:r w:rsidR="00B673AA" w:rsidRPr="00B673AA">
        <w:rPr>
          <w:rStyle w:val="CommentReference"/>
          <w:rFonts w:ascii="Times New Roman" w:hAnsi="Times New Roman"/>
          <w:sz w:val="24"/>
          <w:szCs w:val="24"/>
          <w:lang w:val="sr-Cyrl-RS" w:eastAsia="x-none"/>
        </w:rPr>
        <w:t>: Теоријски део, Методолошки део, Резултати и дискусија, Промене у пракси.</w:t>
      </w:r>
      <w:r w:rsidRPr="00B673A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673AA">
        <w:rPr>
          <w:rFonts w:ascii="Times New Roman" w:eastAsia="TimesNewRomanPSMT" w:hAnsi="Times New Roman"/>
          <w:color w:val="000000"/>
          <w:sz w:val="24"/>
          <w:szCs w:val="24"/>
          <w:lang w:val="ru-RU"/>
        </w:rPr>
        <w:t xml:space="preserve">Свако поглавље треба да буде </w:t>
      </w:r>
      <w:r w:rsidRPr="00B673AA">
        <w:rPr>
          <w:rFonts w:ascii="Times New Roman" w:eastAsia="TimesNewRomanPSMT" w:hAnsi="Times New Roman"/>
          <w:color w:val="000000"/>
          <w:sz w:val="24"/>
          <w:szCs w:val="24"/>
          <w:lang w:val="sr-Latn-RS"/>
        </w:rPr>
        <w:t xml:space="preserve">посебно </w:t>
      </w:r>
      <w:r w:rsidRPr="00B673AA">
        <w:rPr>
          <w:rFonts w:ascii="Times New Roman" w:eastAsia="TimesNewRomanPSMT" w:hAnsi="Times New Roman"/>
          <w:color w:val="000000"/>
          <w:sz w:val="24"/>
          <w:szCs w:val="24"/>
          <w:lang w:val="ru-RU"/>
        </w:rPr>
        <w:t>разрађено (садржи потпоглавља). Главна поглавља увек почињу на новој страници.</w:t>
      </w:r>
    </w:p>
    <w:p w14:paraId="60F5A3A5" w14:textId="77777777" w:rsidR="00BD417E" w:rsidRDefault="00BD417E" w:rsidP="00BD417E">
      <w:pPr>
        <w:pStyle w:val="a"/>
        <w:spacing w:after="240"/>
        <w:rPr>
          <w:b/>
          <w:lang w:val="sr-Cyrl-RS"/>
        </w:rPr>
      </w:pPr>
    </w:p>
    <w:p w14:paraId="4A93D605" w14:textId="77777777" w:rsidR="00BD417E" w:rsidRPr="00BD417E" w:rsidRDefault="00EC102A" w:rsidP="00EC102A">
      <w:pPr>
        <w:pStyle w:val="a"/>
        <w:spacing w:after="240"/>
        <w:ind w:firstLine="720"/>
        <w:rPr>
          <w:b/>
        </w:rPr>
      </w:pPr>
      <w:r>
        <w:rPr>
          <w:b/>
        </w:rPr>
        <w:t>Теоријски део</w:t>
      </w:r>
      <w:r>
        <w:rPr>
          <w:b/>
          <w:lang w:val="sr-Cyrl-RS"/>
        </w:rPr>
        <w:t xml:space="preserve">. </w:t>
      </w:r>
      <w:r w:rsidR="003F401A">
        <w:rPr>
          <w:lang w:val="sr-Cyrl-RS"/>
        </w:rPr>
        <w:t>С</w:t>
      </w:r>
      <w:r w:rsidR="00BD417E" w:rsidRPr="00EC102A">
        <w:t>адржи теоријску анализу проблема истраживања</w:t>
      </w:r>
      <w:r w:rsidR="00BD417E" w:rsidRPr="00EC102A">
        <w:rPr>
          <w:lang w:val="sr-Cyrl-RS"/>
        </w:rPr>
        <w:t xml:space="preserve">, </w:t>
      </w:r>
      <w:r w:rsidR="00BD417E" w:rsidRPr="00EC102A">
        <w:t>како су том проблему приступила ранија истраживања</w:t>
      </w:r>
      <w:r w:rsidR="00BD417E" w:rsidRPr="00EC102A">
        <w:rPr>
          <w:lang w:val="sr-Cyrl-RS"/>
        </w:rPr>
        <w:t xml:space="preserve"> (ако их има), </w:t>
      </w:r>
      <w:r w:rsidR="00BD417E" w:rsidRPr="00EC102A">
        <w:t>који су резултате добијени</w:t>
      </w:r>
      <w:r w:rsidR="00BD417E" w:rsidRPr="00EC102A">
        <w:rPr>
          <w:lang w:val="sr-Cyrl-RS"/>
        </w:rPr>
        <w:t xml:space="preserve">, </w:t>
      </w:r>
      <w:r w:rsidR="00BD417E" w:rsidRPr="00EC102A">
        <w:t>која питања су остала отворена.</w:t>
      </w:r>
      <w:r w:rsidR="00BD417E" w:rsidRPr="00EC102A">
        <w:rPr>
          <w:lang w:val="sr-Cyrl-RS"/>
        </w:rPr>
        <w:t>..</w:t>
      </w:r>
      <w:r w:rsidR="00BD417E" w:rsidRPr="00BD417E">
        <w:t xml:space="preserve"> Наслови појединачних поглавља  треба да буду кратки и јасни. Пишу се словима величине 14 типографских тачака. Наслови поглавља треба да буду редом нумерисани арапским бројевима. Поглавља могу имати и потпоглавља која се пишу словина величине 12 типографских тачака и такође се нумеришу припадајућим бројем нивоа нумерисања.</w:t>
      </w:r>
    </w:p>
    <w:p w14:paraId="248658EE" w14:textId="77777777" w:rsidR="00BD417E" w:rsidRPr="00BD417E" w:rsidRDefault="00BD417E" w:rsidP="00BD417E">
      <w:pPr>
        <w:pStyle w:val="2"/>
        <w:spacing w:before="0" w:after="0"/>
        <w:rPr>
          <w:b w:val="0"/>
          <w:sz w:val="24"/>
          <w:szCs w:val="24"/>
        </w:rPr>
      </w:pPr>
      <w:r w:rsidRPr="00BD417E">
        <w:rPr>
          <w:b w:val="0"/>
          <w:sz w:val="24"/>
          <w:szCs w:val="24"/>
        </w:rPr>
        <w:t xml:space="preserve">Пример: </w:t>
      </w:r>
    </w:p>
    <w:p w14:paraId="510E7781" w14:textId="77777777" w:rsidR="00BD417E" w:rsidRPr="00BD417E" w:rsidRDefault="00BD417E" w:rsidP="00BD417E">
      <w:pPr>
        <w:pStyle w:val="2"/>
        <w:spacing w:before="0" w:after="0"/>
        <w:rPr>
          <w:b w:val="0"/>
          <w:sz w:val="24"/>
          <w:szCs w:val="24"/>
        </w:rPr>
      </w:pPr>
      <w:r w:rsidRPr="00BD417E">
        <w:rPr>
          <w:b w:val="0"/>
          <w:sz w:val="24"/>
          <w:szCs w:val="24"/>
        </w:rPr>
        <w:t>1.</w:t>
      </w:r>
    </w:p>
    <w:p w14:paraId="330B6FEC" w14:textId="77777777" w:rsidR="00BD417E" w:rsidRPr="00BD417E" w:rsidRDefault="00BD417E" w:rsidP="00BD417E">
      <w:pPr>
        <w:pStyle w:val="2"/>
        <w:spacing w:before="0" w:after="0"/>
        <w:rPr>
          <w:b w:val="0"/>
          <w:sz w:val="24"/>
          <w:szCs w:val="24"/>
        </w:rPr>
      </w:pPr>
      <w:r w:rsidRPr="00BD417E">
        <w:rPr>
          <w:b w:val="0"/>
          <w:sz w:val="24"/>
          <w:szCs w:val="24"/>
        </w:rPr>
        <w:t>1.1.</w:t>
      </w:r>
    </w:p>
    <w:p w14:paraId="58D18554" w14:textId="77777777" w:rsidR="00BD417E" w:rsidRPr="00BD417E" w:rsidRDefault="00BD417E" w:rsidP="00BD417E">
      <w:pPr>
        <w:pStyle w:val="2"/>
        <w:spacing w:before="0" w:after="0"/>
        <w:rPr>
          <w:b w:val="0"/>
          <w:sz w:val="24"/>
          <w:szCs w:val="24"/>
        </w:rPr>
      </w:pPr>
      <w:r w:rsidRPr="00BD417E">
        <w:rPr>
          <w:b w:val="0"/>
          <w:sz w:val="24"/>
          <w:szCs w:val="24"/>
        </w:rPr>
        <w:t>1.2.</w:t>
      </w:r>
    </w:p>
    <w:p w14:paraId="78F4C420" w14:textId="77777777" w:rsidR="00BD417E" w:rsidRPr="00BD417E" w:rsidRDefault="00BD417E" w:rsidP="00BD417E">
      <w:pPr>
        <w:pStyle w:val="2"/>
        <w:spacing w:before="0" w:after="0"/>
        <w:rPr>
          <w:b w:val="0"/>
          <w:sz w:val="24"/>
          <w:szCs w:val="24"/>
        </w:rPr>
      </w:pPr>
      <w:r w:rsidRPr="00BD417E">
        <w:rPr>
          <w:b w:val="0"/>
          <w:sz w:val="24"/>
          <w:szCs w:val="24"/>
        </w:rPr>
        <w:t>2.</w:t>
      </w:r>
    </w:p>
    <w:p w14:paraId="6114ECF2" w14:textId="77777777" w:rsidR="00BD417E" w:rsidRPr="00BD417E" w:rsidRDefault="00BD417E" w:rsidP="00BD417E">
      <w:pPr>
        <w:pStyle w:val="2"/>
        <w:spacing w:before="0" w:after="0"/>
        <w:rPr>
          <w:b w:val="0"/>
          <w:sz w:val="24"/>
          <w:szCs w:val="24"/>
        </w:rPr>
      </w:pPr>
      <w:r w:rsidRPr="00BD417E">
        <w:rPr>
          <w:b w:val="0"/>
          <w:sz w:val="24"/>
          <w:szCs w:val="24"/>
        </w:rPr>
        <w:t>2.1.</w:t>
      </w:r>
    </w:p>
    <w:p w14:paraId="7AD2DA59" w14:textId="77777777" w:rsidR="00BD417E" w:rsidRPr="00BD417E" w:rsidRDefault="00BD417E" w:rsidP="00BD417E">
      <w:pPr>
        <w:pStyle w:val="2"/>
        <w:spacing w:before="0" w:after="0"/>
        <w:rPr>
          <w:b w:val="0"/>
          <w:sz w:val="24"/>
          <w:szCs w:val="24"/>
        </w:rPr>
      </w:pPr>
      <w:r w:rsidRPr="00BD417E">
        <w:rPr>
          <w:b w:val="0"/>
          <w:sz w:val="24"/>
          <w:szCs w:val="24"/>
        </w:rPr>
        <w:t>2.1.1.</w:t>
      </w:r>
    </w:p>
    <w:p w14:paraId="060F91C1" w14:textId="77777777" w:rsidR="00BD417E" w:rsidRPr="00BD417E" w:rsidRDefault="00BD417E" w:rsidP="00BD417E">
      <w:pPr>
        <w:pStyle w:val="a"/>
        <w:spacing w:after="240"/>
      </w:pPr>
      <w:r w:rsidRPr="00BD417E">
        <w:t>2.1.2. итд.</w:t>
      </w:r>
    </w:p>
    <w:p w14:paraId="1E5751B0" w14:textId="77777777" w:rsidR="00BD417E" w:rsidRPr="00EC102A" w:rsidRDefault="00BD417E" w:rsidP="00EC102A">
      <w:pPr>
        <w:pStyle w:val="a"/>
        <w:spacing w:after="240"/>
        <w:ind w:firstLine="720"/>
        <w:rPr>
          <w:b/>
        </w:rPr>
      </w:pPr>
      <w:r w:rsidRPr="00BD417E">
        <w:rPr>
          <w:b/>
        </w:rPr>
        <w:t>Методолошки део</w:t>
      </w:r>
      <w:r w:rsidR="00EC102A">
        <w:rPr>
          <w:b/>
          <w:lang w:val="sr-Cyrl-RS"/>
        </w:rPr>
        <w:t xml:space="preserve">. </w:t>
      </w:r>
      <w:r w:rsidR="003F401A">
        <w:rPr>
          <w:lang w:val="sr-Cyrl-RS"/>
        </w:rPr>
        <w:t>У</w:t>
      </w:r>
      <w:r w:rsidRPr="00BD417E">
        <w:t xml:space="preserve"> </w:t>
      </w:r>
      <w:r w:rsidR="00EC102A">
        <w:rPr>
          <w:lang w:val="sr-Cyrl-RS"/>
        </w:rPr>
        <w:t>овом</w:t>
      </w:r>
      <w:r w:rsidRPr="00BD417E">
        <w:t xml:space="preserve"> делу рада ближе се одређује предмет рада, дефинишу се циљ и задаци, </w:t>
      </w:r>
      <w:r>
        <w:rPr>
          <w:lang w:val="sr-Cyrl-RS"/>
        </w:rPr>
        <w:t>узорак</w:t>
      </w:r>
      <w:r w:rsidRPr="00BD417E">
        <w:t xml:space="preserve">, методе, технике и инструменти за прикупљање података, </w:t>
      </w:r>
      <w:r>
        <w:rPr>
          <w:lang w:val="sr-Cyrl-RS"/>
        </w:rPr>
        <w:t>начини</w:t>
      </w:r>
      <w:r w:rsidRPr="00BD417E">
        <w:t xml:space="preserve"> </w:t>
      </w:r>
      <w:r>
        <w:rPr>
          <w:lang w:val="sr-Cyrl-RS"/>
        </w:rPr>
        <w:t>анализе</w:t>
      </w:r>
      <w:r w:rsidRPr="00BD417E">
        <w:t xml:space="preserve"> података. </w:t>
      </w:r>
    </w:p>
    <w:p w14:paraId="16E585BC" w14:textId="77777777" w:rsidR="00BD417E" w:rsidRPr="00EC102A" w:rsidRDefault="00BD417E" w:rsidP="00EC102A">
      <w:pPr>
        <w:pStyle w:val="a"/>
        <w:spacing w:after="240"/>
        <w:ind w:firstLine="720"/>
        <w:rPr>
          <w:b/>
          <w:lang w:val="sr-Cyrl-RS"/>
        </w:rPr>
      </w:pPr>
      <w:r w:rsidRPr="00BD417E">
        <w:rPr>
          <w:b/>
        </w:rPr>
        <w:t>Резултати  истраживања</w:t>
      </w:r>
      <w:r>
        <w:rPr>
          <w:b/>
          <w:lang w:val="sr-Cyrl-RS"/>
        </w:rPr>
        <w:t xml:space="preserve"> и дискусија</w:t>
      </w:r>
      <w:r w:rsidR="00EC102A">
        <w:rPr>
          <w:b/>
          <w:lang w:val="sr-Cyrl-RS"/>
        </w:rPr>
        <w:t xml:space="preserve">. </w:t>
      </w:r>
      <w:r w:rsidR="003F401A">
        <w:rPr>
          <w:lang w:val="sr-Cyrl-RS"/>
        </w:rPr>
        <w:t>У</w:t>
      </w:r>
      <w:r w:rsidRPr="00BD417E">
        <w:t xml:space="preserve"> овом делу рада износе се и дискутују рез</w:t>
      </w:r>
      <w:r>
        <w:t>ултати истраживања</w:t>
      </w:r>
      <w:r>
        <w:rPr>
          <w:lang w:val="sr-Cyrl-RS"/>
        </w:rPr>
        <w:t xml:space="preserve">. </w:t>
      </w:r>
      <w:r w:rsidRPr="00BD417E">
        <w:t>У приказу резултата бира се један начин приказивања одређеног резултата односно избегава се приказивање истог</w:t>
      </w:r>
      <w:r>
        <w:t xml:space="preserve"> резултат на различите начине (</w:t>
      </w:r>
      <w:r w:rsidRPr="00BD417E">
        <w:t>нпр. табеларно и графички)</w:t>
      </w:r>
      <w:r>
        <w:rPr>
          <w:lang w:val="sr-Cyrl-RS"/>
        </w:rPr>
        <w:t>.</w:t>
      </w:r>
    </w:p>
    <w:p w14:paraId="7E484AFE" w14:textId="77777777" w:rsidR="00BD417E" w:rsidRPr="00EC102A" w:rsidRDefault="00BD417E" w:rsidP="00EC102A">
      <w:pPr>
        <w:pStyle w:val="a"/>
        <w:spacing w:after="240"/>
        <w:ind w:firstLine="720"/>
        <w:rPr>
          <w:b/>
          <w:lang w:val="sr-Cyrl-RS"/>
        </w:rPr>
      </w:pPr>
      <w:r w:rsidRPr="00BD417E">
        <w:rPr>
          <w:b/>
          <w:lang w:val="sr-Cyrl-RS"/>
        </w:rPr>
        <w:t>Промене у пракси</w:t>
      </w:r>
      <w:r w:rsidR="00EC102A">
        <w:rPr>
          <w:b/>
          <w:lang w:val="sr-Cyrl-RS"/>
        </w:rPr>
        <w:t xml:space="preserve">. </w:t>
      </w:r>
      <w:r w:rsidR="003F401A">
        <w:rPr>
          <w:lang w:val="sr-Cyrl-RS"/>
        </w:rPr>
        <w:t>З</w:t>
      </w:r>
      <w:r w:rsidRPr="00BD417E">
        <w:rPr>
          <w:lang w:val="sr-Cyrl-RS"/>
        </w:rPr>
        <w:t>авршни рад на мастер струковним студијама има за циљ да се на основу резултата истраживања праксе предложе, а ако је могуће и ув</w:t>
      </w:r>
      <w:r>
        <w:rPr>
          <w:lang w:val="sr-Cyrl-RS"/>
        </w:rPr>
        <w:t>еду и евалуирају промене праксе, које треба приказати у овом поглављу.</w:t>
      </w:r>
      <w:r w:rsidRPr="00BD417E">
        <w:rPr>
          <w:lang w:val="sr-Cyrl-RS"/>
        </w:rPr>
        <w:t xml:space="preserve"> </w:t>
      </w:r>
    </w:p>
    <w:p w14:paraId="36720057" w14:textId="77777777" w:rsidR="00C6300F" w:rsidRPr="00BD417E" w:rsidRDefault="00421B2A" w:rsidP="00B673A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D417E">
        <w:rPr>
          <w:rFonts w:ascii="Times New Roman" w:eastAsia="TimesNewRomanPSMT" w:hAnsi="Times New Roman"/>
          <w:color w:val="000000"/>
          <w:sz w:val="24"/>
          <w:szCs w:val="24"/>
          <w:lang w:val="ru-RU"/>
        </w:rPr>
        <w:t xml:space="preserve">      </w:t>
      </w:r>
    </w:p>
    <w:p w14:paraId="4E83CC11" w14:textId="77777777" w:rsidR="00C6300F" w:rsidRPr="00C6300F" w:rsidRDefault="00421B2A" w:rsidP="00C630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6300F">
        <w:rPr>
          <w:rFonts w:ascii="Times New Roman" w:eastAsia="TimesNewRomanPSMT" w:hAnsi="Times New Roman"/>
          <w:b/>
          <w:color w:val="000000"/>
          <w:sz w:val="24"/>
          <w:szCs w:val="24"/>
          <w:lang w:val="sr-Cyrl-RS"/>
        </w:rPr>
        <w:t>Закључна разматрања</w:t>
      </w:r>
      <w:r w:rsidRPr="00C6300F">
        <w:rPr>
          <w:rFonts w:ascii="Times New Roman" w:eastAsia="TimesNewRomanPSMT" w:hAnsi="Times New Roman"/>
          <w:color w:val="000000"/>
          <w:sz w:val="24"/>
          <w:szCs w:val="24"/>
          <w:lang w:val="sr-Cyrl-RS"/>
        </w:rPr>
        <w:t xml:space="preserve">. </w:t>
      </w:r>
      <w:r w:rsidRPr="00C6300F">
        <w:rPr>
          <w:rFonts w:ascii="Times New Roman" w:hAnsi="Times New Roman"/>
          <w:sz w:val="24"/>
          <w:szCs w:val="24"/>
          <w:lang w:val="pl-PL"/>
        </w:rPr>
        <w:t>У закључку се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даје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осврт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на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оно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ш</w:t>
      </w:r>
      <w:r w:rsidRPr="00C6300F">
        <w:rPr>
          <w:rFonts w:ascii="Times New Roman" w:hAnsi="Times New Roman"/>
          <w:sz w:val="24"/>
          <w:szCs w:val="24"/>
          <w:lang w:val="pl-PL"/>
        </w:rPr>
        <w:t>то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је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у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раду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приказано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C6300F">
        <w:rPr>
          <w:rFonts w:ascii="Times New Roman" w:hAnsi="Times New Roman"/>
          <w:sz w:val="24"/>
          <w:szCs w:val="24"/>
          <w:lang w:val="pl-PL"/>
        </w:rPr>
        <w:t>Исти</w:t>
      </w:r>
      <w:r w:rsidRPr="00C6300F">
        <w:rPr>
          <w:rFonts w:ascii="Times New Roman" w:hAnsi="Times New Roman"/>
          <w:sz w:val="24"/>
          <w:szCs w:val="24"/>
          <w:lang w:val="sr-Cyrl-CS"/>
        </w:rPr>
        <w:t>ч</w:t>
      </w:r>
      <w:r w:rsidRPr="00C6300F">
        <w:rPr>
          <w:rFonts w:ascii="Times New Roman" w:hAnsi="Times New Roman"/>
          <w:sz w:val="24"/>
          <w:szCs w:val="24"/>
          <w:lang w:val="pl-PL"/>
        </w:rPr>
        <w:t>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се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ш</w:t>
      </w:r>
      <w:r w:rsidRPr="00C6300F">
        <w:rPr>
          <w:rFonts w:ascii="Times New Roman" w:hAnsi="Times New Roman"/>
          <w:sz w:val="24"/>
          <w:szCs w:val="24"/>
          <w:lang w:val="pl-PL"/>
        </w:rPr>
        <w:t>та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је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sr-Latn-RS"/>
        </w:rPr>
        <w:t xml:space="preserve">посебно </w:t>
      </w:r>
      <w:r w:rsidRPr="00C6300F">
        <w:rPr>
          <w:rFonts w:ascii="Times New Roman" w:hAnsi="Times New Roman"/>
          <w:sz w:val="24"/>
          <w:szCs w:val="24"/>
          <w:lang w:val="pl-PL"/>
        </w:rPr>
        <w:t>зна</w:t>
      </w:r>
      <w:r w:rsidRPr="00C6300F">
        <w:rPr>
          <w:rFonts w:ascii="Times New Roman" w:hAnsi="Times New Roman"/>
          <w:sz w:val="24"/>
          <w:szCs w:val="24"/>
          <w:lang w:val="sr-Cyrl-CS"/>
        </w:rPr>
        <w:t>ч</w:t>
      </w:r>
      <w:r w:rsidRPr="00C6300F">
        <w:rPr>
          <w:rFonts w:ascii="Times New Roman" w:hAnsi="Times New Roman"/>
          <w:sz w:val="24"/>
          <w:szCs w:val="24"/>
          <w:lang w:val="pl-PL"/>
        </w:rPr>
        <w:t>ајно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6300F">
        <w:rPr>
          <w:rFonts w:ascii="Times New Roman" w:hAnsi="Times New Roman"/>
          <w:sz w:val="24"/>
          <w:szCs w:val="24"/>
          <w:lang w:val="pl-PL"/>
        </w:rPr>
        <w:t>ва</w:t>
      </w:r>
      <w:r w:rsidRPr="00C6300F">
        <w:rPr>
          <w:rFonts w:ascii="Times New Roman" w:hAnsi="Times New Roman"/>
          <w:sz w:val="24"/>
          <w:szCs w:val="24"/>
          <w:lang w:val="sr-Cyrl-CS"/>
        </w:rPr>
        <w:t>ж</w:t>
      </w:r>
      <w:r w:rsidRPr="00C6300F">
        <w:rPr>
          <w:rFonts w:ascii="Times New Roman" w:hAnsi="Times New Roman"/>
          <w:sz w:val="24"/>
          <w:szCs w:val="24"/>
          <w:lang w:val="pl-PL"/>
        </w:rPr>
        <w:t>но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6300F">
        <w:rPr>
          <w:rFonts w:ascii="Times New Roman" w:hAnsi="Times New Roman"/>
          <w:sz w:val="24"/>
          <w:szCs w:val="24"/>
          <w:lang w:val="pl-PL"/>
        </w:rPr>
        <w:t>ли</w:t>
      </w:r>
      <w:r w:rsidRPr="00C6300F">
        <w:rPr>
          <w:rFonts w:ascii="Times New Roman" w:hAnsi="Times New Roman"/>
          <w:sz w:val="24"/>
          <w:szCs w:val="24"/>
          <w:lang w:val="sr-Cyrl-CS"/>
        </w:rPr>
        <w:t>ч</w:t>
      </w:r>
      <w:r w:rsidRPr="00C6300F">
        <w:rPr>
          <w:rFonts w:ascii="Times New Roman" w:hAnsi="Times New Roman"/>
          <w:sz w:val="24"/>
          <w:szCs w:val="24"/>
          <w:lang w:val="pl-PL"/>
        </w:rPr>
        <w:t>ни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утисци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о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обра</w:t>
      </w:r>
      <w:r w:rsidRPr="00C6300F">
        <w:rPr>
          <w:rFonts w:ascii="Times New Roman" w:hAnsi="Times New Roman"/>
          <w:sz w:val="24"/>
          <w:szCs w:val="24"/>
          <w:lang w:val="sr-Cyrl-CS"/>
        </w:rPr>
        <w:t>ђ</w:t>
      </w:r>
      <w:r w:rsidRPr="00C6300F">
        <w:rPr>
          <w:rFonts w:ascii="Times New Roman" w:hAnsi="Times New Roman"/>
          <w:sz w:val="24"/>
          <w:szCs w:val="24"/>
          <w:lang w:val="pl-PL"/>
        </w:rPr>
        <w:t>еној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теми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6300F">
        <w:rPr>
          <w:rFonts w:ascii="Times New Roman" w:hAnsi="Times New Roman"/>
          <w:sz w:val="24"/>
          <w:szCs w:val="24"/>
          <w:lang w:val="pl-PL"/>
        </w:rPr>
        <w:t>препорука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аутора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за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нека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даља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сли</w:t>
      </w:r>
      <w:r w:rsidRPr="00C6300F">
        <w:rPr>
          <w:rFonts w:ascii="Times New Roman" w:hAnsi="Times New Roman"/>
          <w:sz w:val="24"/>
          <w:szCs w:val="24"/>
          <w:lang w:val="sr-Cyrl-CS"/>
        </w:rPr>
        <w:t>ч</w:t>
      </w:r>
      <w:r w:rsidRPr="00C6300F">
        <w:rPr>
          <w:rFonts w:ascii="Times New Roman" w:hAnsi="Times New Roman"/>
          <w:sz w:val="24"/>
          <w:szCs w:val="24"/>
          <w:lang w:val="pl-PL"/>
        </w:rPr>
        <w:t>на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истра</w:t>
      </w:r>
      <w:r w:rsidRPr="00C6300F">
        <w:rPr>
          <w:rFonts w:ascii="Times New Roman" w:hAnsi="Times New Roman"/>
          <w:sz w:val="24"/>
          <w:szCs w:val="24"/>
          <w:lang w:val="sr-Cyrl-CS"/>
        </w:rPr>
        <w:t>ж</w:t>
      </w:r>
      <w:r w:rsidRPr="00C6300F">
        <w:rPr>
          <w:rFonts w:ascii="Times New Roman" w:hAnsi="Times New Roman"/>
          <w:sz w:val="24"/>
          <w:szCs w:val="24"/>
          <w:lang w:val="pl-PL"/>
        </w:rPr>
        <w:t>ивања</w:t>
      </w:r>
      <w:r w:rsidR="00B673AA">
        <w:rPr>
          <w:rStyle w:val="CommentReference"/>
          <w:lang w:val="sr-Cyrl-RS" w:eastAsia="x-none"/>
        </w:rPr>
        <w:t xml:space="preserve"> </w:t>
      </w:r>
      <w:r w:rsidR="00B673AA" w:rsidRPr="00B673AA">
        <w:rPr>
          <w:rStyle w:val="CommentReference"/>
          <w:rFonts w:ascii="Times New Roman" w:hAnsi="Times New Roman"/>
          <w:sz w:val="24"/>
          <w:szCs w:val="24"/>
          <w:lang w:val="sr-Cyrl-RS" w:eastAsia="x-none"/>
        </w:rPr>
        <w:t>и унапређења праксе</w:t>
      </w:r>
      <w:r w:rsidRPr="00B673AA">
        <w:rPr>
          <w:rFonts w:ascii="Times New Roman" w:hAnsi="Times New Roman"/>
          <w:sz w:val="24"/>
          <w:szCs w:val="24"/>
          <w:lang w:val="sr-Latn-RS"/>
        </w:rPr>
        <w:t>.</w:t>
      </w:r>
      <w:r w:rsidRPr="00C6300F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Закљу</w:t>
      </w:r>
      <w:r w:rsidRPr="00C6300F">
        <w:rPr>
          <w:rFonts w:ascii="Times New Roman" w:hAnsi="Times New Roman"/>
          <w:sz w:val="24"/>
          <w:szCs w:val="24"/>
          <w:lang w:val="sr-Cyrl-CS"/>
        </w:rPr>
        <w:t>ч</w:t>
      </w:r>
      <w:r w:rsidRPr="00C6300F">
        <w:rPr>
          <w:rFonts w:ascii="Times New Roman" w:hAnsi="Times New Roman"/>
          <w:sz w:val="24"/>
          <w:szCs w:val="24"/>
          <w:lang w:val="pl-PL"/>
        </w:rPr>
        <w:t>ак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се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пи</w:t>
      </w:r>
      <w:r w:rsidRPr="00C6300F">
        <w:rPr>
          <w:rFonts w:ascii="Times New Roman" w:hAnsi="Times New Roman"/>
          <w:sz w:val="24"/>
          <w:szCs w:val="24"/>
          <w:lang w:val="sr-Cyrl-CS"/>
        </w:rPr>
        <w:t>ш</w:t>
      </w:r>
      <w:r w:rsidRPr="00C6300F">
        <w:rPr>
          <w:rFonts w:ascii="Times New Roman" w:hAnsi="Times New Roman"/>
          <w:sz w:val="24"/>
          <w:szCs w:val="24"/>
          <w:lang w:val="pl-PL"/>
        </w:rPr>
        <w:t>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на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C6300F">
        <w:rPr>
          <w:rFonts w:ascii="Times New Roman" w:hAnsi="Times New Roman"/>
          <w:sz w:val="24"/>
          <w:szCs w:val="24"/>
          <w:lang w:val="pl-PL"/>
        </w:rPr>
        <w:t>једној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до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80F53">
        <w:rPr>
          <w:rFonts w:ascii="Times New Roman" w:hAnsi="Times New Roman"/>
          <w:sz w:val="24"/>
          <w:szCs w:val="24"/>
          <w:lang w:val="sr-Cyrl-RS"/>
        </w:rPr>
        <w:t>три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куцане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pl-PL"/>
        </w:rPr>
        <w:t>стране</w:t>
      </w:r>
      <w:r w:rsidRPr="00C6300F">
        <w:rPr>
          <w:rFonts w:ascii="Times New Roman" w:hAnsi="Times New Roman"/>
          <w:sz w:val="24"/>
          <w:szCs w:val="24"/>
          <w:lang w:val="sr-Cyrl-CS"/>
        </w:rPr>
        <w:t>.</w:t>
      </w:r>
    </w:p>
    <w:p w14:paraId="31388670" w14:textId="77777777" w:rsidR="00C6300F" w:rsidRPr="00B673AA" w:rsidRDefault="00421B2A" w:rsidP="00C630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6300F">
        <w:rPr>
          <w:rFonts w:ascii="Times New Roman" w:hAnsi="Times New Roman"/>
          <w:b/>
          <w:sz w:val="24"/>
          <w:szCs w:val="24"/>
          <w:lang w:val="sr-Latn-RS"/>
        </w:rPr>
        <w:t>Литература</w:t>
      </w:r>
      <w:r w:rsidRPr="00C6300F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се пише на посебној страни. </w:t>
      </w:r>
      <w:r w:rsidR="001D44CF" w:rsidRPr="00C6300F">
        <w:rPr>
          <w:rFonts w:ascii="Times New Roman" w:hAnsi="Times New Roman"/>
          <w:sz w:val="24"/>
          <w:szCs w:val="24"/>
          <w:lang w:val="sr-Cyrl-RS"/>
        </w:rPr>
        <w:t>Литературу</w:t>
      </w:r>
      <w:r w:rsidR="001D44CF" w:rsidRPr="008763DA">
        <w:rPr>
          <w:rFonts w:ascii="Times New Roman" w:hAnsi="Times New Roman"/>
          <w:sz w:val="24"/>
          <w:szCs w:val="24"/>
          <w:lang w:val="sr-Cyrl-CS"/>
        </w:rPr>
        <w:t xml:space="preserve"> представља списак свих библиографских јединица, односно свих ауторских дела (књига, поглавље у књизи, чланак у часопису, чланак у зборнику радова, излагање са конференције,  чланак на интернету итд.), која се помињу или су цитирана у завршном раду.</w:t>
      </w:r>
      <w:r w:rsidR="001D44CF" w:rsidRPr="00C6300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Библиографске јединице се ређају </w:t>
      </w:r>
      <w:r w:rsidRPr="00C6300F">
        <w:rPr>
          <w:rFonts w:ascii="Times New Roman" w:hAnsi="Times New Roman"/>
          <w:sz w:val="24"/>
          <w:szCs w:val="24"/>
          <w:lang w:val="sr-Cyrl-CS"/>
        </w:rPr>
        <w:lastRenderedPageBreak/>
        <w:t>азбучним  редом,  по презимену аутора</w:t>
      </w:r>
      <w:r w:rsidRPr="00C6300F">
        <w:rPr>
          <w:rFonts w:ascii="Times New Roman" w:hAnsi="Times New Roman"/>
          <w:sz w:val="24"/>
          <w:szCs w:val="24"/>
          <w:lang w:val="sr-Latn-RS"/>
        </w:rPr>
        <w:t>,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односно наслова дела</w:t>
      </w:r>
      <w:r w:rsidRPr="00C6300F">
        <w:rPr>
          <w:rFonts w:ascii="Times New Roman" w:hAnsi="Times New Roman"/>
          <w:sz w:val="24"/>
          <w:szCs w:val="24"/>
          <w:lang w:val="sr-Latn-RS"/>
        </w:rPr>
        <w:t>,</w:t>
      </w:r>
      <w:r w:rsidRPr="00C6300F">
        <w:rPr>
          <w:rFonts w:ascii="Times New Roman" w:hAnsi="Times New Roman"/>
          <w:sz w:val="24"/>
          <w:szCs w:val="24"/>
          <w:lang w:val="sr-Cyrl-CS"/>
        </w:rPr>
        <w:t xml:space="preserve"> ако аутор није наведен. </w:t>
      </w:r>
      <w:r w:rsidR="002559D3">
        <w:rPr>
          <w:rFonts w:ascii="Times New Roman" w:hAnsi="Times New Roman"/>
          <w:sz w:val="24"/>
          <w:szCs w:val="24"/>
          <w:lang w:val="sr-Cyrl-CS"/>
        </w:rPr>
        <w:t>Литературу навести према АПА стандардима за навођење литературе.</w:t>
      </w:r>
      <w:r w:rsidR="00B673AA" w:rsidRPr="008763DA">
        <w:rPr>
          <w:lang w:val="sr-Cyrl-CS"/>
        </w:rPr>
        <w:t xml:space="preserve"> </w:t>
      </w:r>
      <w:r w:rsidR="00B673AA" w:rsidRPr="008763DA">
        <w:rPr>
          <w:rFonts w:ascii="Times New Roman" w:hAnsi="Times New Roman"/>
          <w:sz w:val="24"/>
          <w:szCs w:val="24"/>
          <w:lang w:val="sr-Cyrl-CS"/>
        </w:rPr>
        <w:t>На интернет адреси Америчке асоцијације психолога (</w:t>
      </w:r>
      <w:r w:rsidR="00B673AA" w:rsidRPr="00B673AA">
        <w:rPr>
          <w:rFonts w:ascii="Times New Roman" w:hAnsi="Times New Roman"/>
          <w:sz w:val="24"/>
          <w:szCs w:val="24"/>
        </w:rPr>
        <w:t>American</w:t>
      </w:r>
      <w:r w:rsidR="00B673AA" w:rsidRPr="008763D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673AA" w:rsidRPr="00B673AA">
        <w:rPr>
          <w:rFonts w:ascii="Times New Roman" w:hAnsi="Times New Roman"/>
          <w:sz w:val="24"/>
          <w:szCs w:val="24"/>
        </w:rPr>
        <w:t>Psychological</w:t>
      </w:r>
      <w:r w:rsidR="00B673AA" w:rsidRPr="008763D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673AA" w:rsidRPr="00B673AA">
        <w:rPr>
          <w:rFonts w:ascii="Times New Roman" w:hAnsi="Times New Roman"/>
          <w:sz w:val="24"/>
          <w:szCs w:val="24"/>
        </w:rPr>
        <w:t>Association</w:t>
      </w:r>
      <w:r w:rsidR="00B673AA" w:rsidRPr="008763D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673AA" w:rsidRPr="00B673AA">
        <w:rPr>
          <w:rFonts w:ascii="Times New Roman" w:hAnsi="Times New Roman"/>
          <w:sz w:val="24"/>
          <w:szCs w:val="24"/>
        </w:rPr>
        <w:t>https</w:t>
      </w:r>
      <w:r w:rsidR="00B673AA" w:rsidRPr="008763DA">
        <w:rPr>
          <w:rFonts w:ascii="Times New Roman" w:hAnsi="Times New Roman"/>
          <w:sz w:val="24"/>
          <w:szCs w:val="24"/>
          <w:lang w:val="sr-Cyrl-CS"/>
        </w:rPr>
        <w:t>://</w:t>
      </w:r>
      <w:proofErr w:type="spellStart"/>
      <w:r w:rsidR="00B673AA" w:rsidRPr="00B673AA">
        <w:rPr>
          <w:rFonts w:ascii="Times New Roman" w:hAnsi="Times New Roman"/>
          <w:sz w:val="24"/>
          <w:szCs w:val="24"/>
        </w:rPr>
        <w:t>apastyle</w:t>
      </w:r>
      <w:proofErr w:type="spellEnd"/>
      <w:r w:rsidR="00B673AA" w:rsidRPr="008763DA">
        <w:rPr>
          <w:rFonts w:ascii="Times New Roman" w:hAnsi="Times New Roman"/>
          <w:sz w:val="24"/>
          <w:szCs w:val="24"/>
          <w:lang w:val="sr-Cyrl-CS"/>
        </w:rPr>
        <w:t>.</w:t>
      </w:r>
      <w:proofErr w:type="spellStart"/>
      <w:r w:rsidR="00B673AA" w:rsidRPr="00B673AA">
        <w:rPr>
          <w:rFonts w:ascii="Times New Roman" w:hAnsi="Times New Roman"/>
          <w:sz w:val="24"/>
          <w:szCs w:val="24"/>
        </w:rPr>
        <w:t>apa</w:t>
      </w:r>
      <w:proofErr w:type="spellEnd"/>
      <w:r w:rsidR="00B673AA" w:rsidRPr="008763DA">
        <w:rPr>
          <w:rFonts w:ascii="Times New Roman" w:hAnsi="Times New Roman"/>
          <w:sz w:val="24"/>
          <w:szCs w:val="24"/>
          <w:lang w:val="sr-Cyrl-CS"/>
        </w:rPr>
        <w:t>.</w:t>
      </w:r>
      <w:r w:rsidR="00B673AA" w:rsidRPr="00B673AA">
        <w:rPr>
          <w:rFonts w:ascii="Times New Roman" w:hAnsi="Times New Roman"/>
          <w:sz w:val="24"/>
          <w:szCs w:val="24"/>
        </w:rPr>
        <w:t>org</w:t>
      </w:r>
      <w:r w:rsidR="00B673AA" w:rsidRPr="008763DA">
        <w:rPr>
          <w:rFonts w:ascii="Times New Roman" w:hAnsi="Times New Roman"/>
          <w:sz w:val="24"/>
          <w:szCs w:val="24"/>
          <w:lang w:val="sr-Cyrl-CS"/>
        </w:rPr>
        <w:t>/) се могу наћи додатне информације</w:t>
      </w:r>
    </w:p>
    <w:p w14:paraId="608A3D7E" w14:textId="77777777" w:rsidR="00B673AA" w:rsidRDefault="00B673AA" w:rsidP="00B673AA">
      <w:pPr>
        <w:pStyle w:val="StyleText"/>
        <w:rPr>
          <w:lang w:val="sr-Cyrl-CS"/>
        </w:rPr>
      </w:pPr>
      <w:r>
        <w:rPr>
          <w:lang w:val="sr-Cyrl-CS"/>
        </w:rPr>
        <w:t>Библиографске</w:t>
      </w:r>
      <w:r w:rsidRPr="00943773">
        <w:rPr>
          <w:lang w:val="sr-Cyrl-CS"/>
        </w:rPr>
        <w:t xml:space="preserve"> </w:t>
      </w:r>
      <w:r>
        <w:rPr>
          <w:lang w:val="sr-Cyrl-CS"/>
        </w:rPr>
        <w:t>јединице</w:t>
      </w:r>
      <w:r w:rsidRPr="00943773">
        <w:rPr>
          <w:lang w:val="sr-Cyrl-CS"/>
        </w:rPr>
        <w:t xml:space="preserve"> </w:t>
      </w:r>
      <w:r>
        <w:rPr>
          <w:lang w:val="sr-Cyrl-CS"/>
        </w:rPr>
        <w:t>морају</w:t>
      </w:r>
      <w:r w:rsidRPr="00943773">
        <w:rPr>
          <w:lang w:val="sr-Cyrl-CS"/>
        </w:rPr>
        <w:t xml:space="preserve"> </w:t>
      </w:r>
      <w:r>
        <w:rPr>
          <w:lang w:val="sr-Cyrl-CS"/>
        </w:rPr>
        <w:t>бити</w:t>
      </w:r>
      <w:r w:rsidRPr="00943773">
        <w:rPr>
          <w:lang w:val="sr-Cyrl-CS"/>
        </w:rPr>
        <w:t xml:space="preserve"> </w:t>
      </w:r>
      <w:r>
        <w:rPr>
          <w:lang w:val="sr-Cyrl-CS"/>
        </w:rPr>
        <w:t>потпуне</w:t>
      </w:r>
      <w:r w:rsidRPr="00943773">
        <w:rPr>
          <w:lang w:val="sr-Cyrl-CS"/>
        </w:rPr>
        <w:t xml:space="preserve">, </w:t>
      </w:r>
      <w:r>
        <w:rPr>
          <w:lang w:val="sr-Cyrl-CS"/>
        </w:rPr>
        <w:t>на</w:t>
      </w:r>
      <w:r w:rsidRPr="00943773">
        <w:rPr>
          <w:lang w:val="sr-Cyrl-CS"/>
        </w:rPr>
        <w:t xml:space="preserve"> </w:t>
      </w:r>
      <w:r>
        <w:rPr>
          <w:lang w:val="sr-Cyrl-CS"/>
        </w:rPr>
        <w:t>пример</w:t>
      </w:r>
      <w:r w:rsidRPr="00943773">
        <w:rPr>
          <w:lang w:val="sr-Cyrl-CS"/>
        </w:rPr>
        <w:t>:</w:t>
      </w:r>
    </w:p>
    <w:p w14:paraId="3265FD91" w14:textId="77777777" w:rsidR="00B673AA" w:rsidRPr="009111AF" w:rsidRDefault="00B673AA" w:rsidP="00B673AA">
      <w:pPr>
        <w:pStyle w:val="StyleText"/>
        <w:ind w:left="709" w:firstLine="0"/>
        <w:rPr>
          <w:u w:val="single"/>
          <w:lang w:val="sr-Cyrl-RS"/>
        </w:rPr>
      </w:pPr>
      <w:r w:rsidRPr="009111AF">
        <w:rPr>
          <w:u w:val="single"/>
        </w:rPr>
        <w:t>Један аутор:</w:t>
      </w:r>
    </w:p>
    <w:p w14:paraId="0DBD61A5" w14:textId="77777777" w:rsidR="00B673AA" w:rsidRPr="00B673AA" w:rsidRDefault="00B673AA" w:rsidP="00B673AA">
      <w:pPr>
        <w:pStyle w:val="StyleText"/>
        <w:ind w:left="360" w:firstLine="0"/>
        <w:rPr>
          <w:lang w:val="sr-Cyrl-RS"/>
        </w:rPr>
      </w:pPr>
      <w:r>
        <w:t>Грандић</w:t>
      </w:r>
      <w:r w:rsidRPr="00943773">
        <w:t xml:space="preserve">, </w:t>
      </w:r>
      <w:r>
        <w:t>Р</w:t>
      </w:r>
      <w:r w:rsidRPr="00943773">
        <w:t>. (2007)</w:t>
      </w:r>
      <w:r>
        <w:rPr>
          <w:lang w:val="sr-Cyrl-RS"/>
        </w:rPr>
        <w:t>.</w:t>
      </w:r>
      <w:r w:rsidRPr="00943773">
        <w:t xml:space="preserve"> </w:t>
      </w:r>
      <w:r>
        <w:rPr>
          <w:i/>
          <w:iCs/>
        </w:rPr>
        <w:t>Прилози</w:t>
      </w:r>
      <w:r w:rsidRPr="00943773">
        <w:rPr>
          <w:i/>
          <w:iCs/>
        </w:rPr>
        <w:t xml:space="preserve"> </w:t>
      </w:r>
      <w:r>
        <w:rPr>
          <w:i/>
          <w:iCs/>
        </w:rPr>
        <w:t>породичној</w:t>
      </w:r>
      <w:r w:rsidRPr="00943773">
        <w:rPr>
          <w:i/>
          <w:iCs/>
        </w:rPr>
        <w:t xml:space="preserve"> </w:t>
      </w:r>
      <w:r>
        <w:rPr>
          <w:i/>
          <w:iCs/>
        </w:rPr>
        <w:t>педагогији</w:t>
      </w:r>
      <w:r w:rsidRPr="00943773">
        <w:t xml:space="preserve">. </w:t>
      </w:r>
      <w:r>
        <w:t>Нови</w:t>
      </w:r>
      <w:r w:rsidRPr="00943773">
        <w:t xml:space="preserve"> </w:t>
      </w:r>
      <w:r>
        <w:t>Сад</w:t>
      </w:r>
      <w:r w:rsidRPr="00943773">
        <w:t xml:space="preserve">: </w:t>
      </w:r>
      <w:r>
        <w:t>Савез</w:t>
      </w:r>
      <w:r w:rsidRPr="00943773">
        <w:t xml:space="preserve"> </w:t>
      </w:r>
      <w:r>
        <w:t>педагошких</w:t>
      </w:r>
      <w:r w:rsidRPr="00943773">
        <w:t xml:space="preserve"> </w:t>
      </w:r>
      <w:r>
        <w:t>друштава</w:t>
      </w:r>
      <w:r w:rsidRPr="00943773">
        <w:t xml:space="preserve"> </w:t>
      </w:r>
      <w:r>
        <w:t>Војводине</w:t>
      </w:r>
      <w:r w:rsidRPr="00943773">
        <w:t>.</w:t>
      </w:r>
    </w:p>
    <w:p w14:paraId="3557B2BC" w14:textId="77777777" w:rsidR="00B673AA" w:rsidRPr="009111AF" w:rsidRDefault="00B673AA" w:rsidP="00B673AA">
      <w:pPr>
        <w:pStyle w:val="StyleText"/>
        <w:rPr>
          <w:u w:val="single"/>
        </w:rPr>
      </w:pPr>
      <w:r w:rsidRPr="009111AF">
        <w:rPr>
          <w:u w:val="single"/>
        </w:rPr>
        <w:t>Два аутора:</w:t>
      </w:r>
    </w:p>
    <w:p w14:paraId="0070AE31" w14:textId="77777777" w:rsidR="00B673AA" w:rsidRPr="00943773" w:rsidRDefault="00B673AA" w:rsidP="00B673AA">
      <w:pPr>
        <w:pStyle w:val="StyleText"/>
        <w:rPr>
          <w:lang w:val="sr-Cyrl-RS"/>
        </w:rPr>
      </w:pPr>
      <w:r>
        <w:t>Банђур</w:t>
      </w:r>
      <w:r w:rsidRPr="00943773">
        <w:t xml:space="preserve">, </w:t>
      </w:r>
      <w:r>
        <w:t>В</w:t>
      </w:r>
      <w:r w:rsidRPr="00943773">
        <w:t xml:space="preserve">., </w:t>
      </w:r>
      <w:r>
        <w:t>и</w:t>
      </w:r>
      <w:r w:rsidRPr="00943773">
        <w:t xml:space="preserve"> </w:t>
      </w:r>
      <w:r>
        <w:t>Поткоњак</w:t>
      </w:r>
      <w:r w:rsidRPr="00943773">
        <w:t xml:space="preserve">, </w:t>
      </w:r>
      <w:r>
        <w:t>Н</w:t>
      </w:r>
      <w:r w:rsidRPr="00943773">
        <w:t>. (1996)</w:t>
      </w:r>
      <w:r>
        <w:rPr>
          <w:lang w:val="sr-Cyrl-RS"/>
        </w:rPr>
        <w:t>.</w:t>
      </w:r>
      <w:r w:rsidRPr="00943773">
        <w:t xml:space="preserve"> </w:t>
      </w:r>
      <w:r>
        <w:rPr>
          <w:i/>
        </w:rPr>
        <w:t>Педагошка</w:t>
      </w:r>
      <w:r w:rsidRPr="00943773">
        <w:rPr>
          <w:i/>
        </w:rPr>
        <w:t xml:space="preserve"> </w:t>
      </w:r>
      <w:r>
        <w:rPr>
          <w:i/>
        </w:rPr>
        <w:t>истраживања</w:t>
      </w:r>
      <w:r w:rsidRPr="00943773">
        <w:rPr>
          <w:i/>
        </w:rPr>
        <w:t xml:space="preserve"> </w:t>
      </w:r>
      <w:r>
        <w:rPr>
          <w:i/>
        </w:rPr>
        <w:t>у</w:t>
      </w:r>
      <w:r w:rsidRPr="00943773">
        <w:rPr>
          <w:i/>
        </w:rPr>
        <w:t xml:space="preserve"> </w:t>
      </w:r>
      <w:r>
        <w:rPr>
          <w:i/>
        </w:rPr>
        <w:t>школи</w:t>
      </w:r>
      <w:r w:rsidRPr="00943773">
        <w:t xml:space="preserve">. </w:t>
      </w:r>
      <w:r>
        <w:t>Београд</w:t>
      </w:r>
      <w:r w:rsidRPr="00943773">
        <w:t xml:space="preserve">: </w:t>
      </w:r>
      <w:r>
        <w:t>Учитељски</w:t>
      </w:r>
      <w:r w:rsidRPr="00943773">
        <w:t xml:space="preserve"> </w:t>
      </w:r>
      <w:r>
        <w:t>факултет</w:t>
      </w:r>
      <w:r w:rsidRPr="00943773">
        <w:t>.</w:t>
      </w:r>
    </w:p>
    <w:p w14:paraId="7DD743BF" w14:textId="77777777" w:rsidR="00B673AA" w:rsidRDefault="00B673AA" w:rsidP="00B673AA">
      <w:pPr>
        <w:pStyle w:val="StyleText"/>
        <w:rPr>
          <w:u w:val="single"/>
          <w:lang w:val="sr-Cyrl-CS"/>
        </w:rPr>
      </w:pPr>
      <w:r w:rsidRPr="009111AF">
        <w:rPr>
          <w:u w:val="single"/>
          <w:lang w:val="sr-Cyrl-CS"/>
        </w:rPr>
        <w:t>Три аутора:</w:t>
      </w:r>
    </w:p>
    <w:p w14:paraId="464EEE33" w14:textId="77777777" w:rsidR="00B673AA" w:rsidRPr="00B673AA" w:rsidRDefault="00B673AA" w:rsidP="00B673AA">
      <w:pPr>
        <w:pStyle w:val="StyleText"/>
        <w:rPr>
          <w:lang w:val="sr-Cyrl-RS"/>
        </w:rPr>
      </w:pPr>
      <w:r w:rsidRPr="009111AF">
        <w:rPr>
          <w:lang w:val="sr-Cyrl-CS"/>
        </w:rPr>
        <w:t xml:space="preserve"> </w:t>
      </w:r>
      <w:r>
        <w:rPr>
          <w:lang w:val="sr-Cyrl-RS"/>
        </w:rPr>
        <w:t xml:space="preserve">Пешић, М. и сар. (1998). </w:t>
      </w:r>
      <w:r w:rsidRPr="00DB3F82">
        <w:rPr>
          <w:i/>
          <w:lang w:val="sr-Cyrl-RS"/>
        </w:rPr>
        <w:t>Педагогија у акцији</w:t>
      </w:r>
      <w:r>
        <w:rPr>
          <w:lang w:val="sr-Cyrl-RS"/>
        </w:rPr>
        <w:t>, Београд: Институт за педагогију и андрагогију.</w:t>
      </w:r>
    </w:p>
    <w:p w14:paraId="5D14EAA0" w14:textId="77777777" w:rsidR="00B673AA" w:rsidRPr="009111AF" w:rsidRDefault="00B673AA" w:rsidP="00B673AA">
      <w:pPr>
        <w:pStyle w:val="StyleText"/>
        <w:rPr>
          <w:u w:val="single"/>
        </w:rPr>
      </w:pPr>
      <w:r w:rsidRPr="009111AF">
        <w:rPr>
          <w:u w:val="single"/>
        </w:rPr>
        <w:t>Чланци из часописа:</w:t>
      </w:r>
    </w:p>
    <w:p w14:paraId="0679DCA3" w14:textId="77777777" w:rsidR="00B673AA" w:rsidRPr="00A07C23" w:rsidRDefault="00B673AA" w:rsidP="00B673AA">
      <w:pPr>
        <w:pStyle w:val="StyleText"/>
        <w:rPr>
          <w:lang w:val="sr-Cyrl-CS"/>
        </w:rPr>
      </w:pPr>
      <w:r w:rsidRPr="00A07C23">
        <w:rPr>
          <w:lang w:val="sr-Cyrl-CS"/>
        </w:rPr>
        <w:t xml:space="preserve">Милутиновић, Ј. (2011). Социјални конструктивизам у области образовања и учења. </w:t>
      </w:r>
      <w:r w:rsidRPr="00A07C23">
        <w:rPr>
          <w:i/>
          <w:iCs/>
          <w:lang w:val="sr-Cyrl-CS"/>
        </w:rPr>
        <w:t>Зборник Института за педагошка истраживања</w:t>
      </w:r>
      <w:r w:rsidRPr="00A07C23">
        <w:rPr>
          <w:lang w:val="sr-Cyrl-CS"/>
        </w:rPr>
        <w:t xml:space="preserve">, </w:t>
      </w:r>
      <w:r w:rsidRPr="00A07C23">
        <w:rPr>
          <w:i/>
          <w:iCs/>
          <w:lang w:val="sr-Cyrl-CS"/>
        </w:rPr>
        <w:t>43</w:t>
      </w:r>
      <w:r w:rsidRPr="00A07C23">
        <w:rPr>
          <w:lang w:val="sr-Cyrl-CS"/>
        </w:rPr>
        <w:t xml:space="preserve">(2), 177-194. </w:t>
      </w:r>
    </w:p>
    <w:p w14:paraId="0C120AE5" w14:textId="77777777" w:rsidR="00B673AA" w:rsidRPr="00E5616C" w:rsidRDefault="00B673AA" w:rsidP="00B673AA">
      <w:pPr>
        <w:pStyle w:val="Default"/>
        <w:ind w:firstLine="709"/>
        <w:rPr>
          <w:u w:val="single"/>
          <w:lang w:val="sr-Latn-RS"/>
        </w:rPr>
      </w:pPr>
      <w:r w:rsidRPr="00A07C23">
        <w:rPr>
          <w:u w:val="single"/>
        </w:rPr>
        <w:t>Web</w:t>
      </w:r>
      <w:r w:rsidRPr="00B133AD">
        <w:rPr>
          <w:u w:val="single"/>
          <w:lang w:val="ru-RU"/>
        </w:rPr>
        <w:t xml:space="preserve"> документа:</w:t>
      </w:r>
    </w:p>
    <w:p w14:paraId="2B38B714" w14:textId="77777777" w:rsidR="00B673AA" w:rsidRPr="00B133AD" w:rsidRDefault="00B673AA" w:rsidP="00B673AA">
      <w:pPr>
        <w:pStyle w:val="Default"/>
        <w:rPr>
          <w:lang w:val="ru-RU"/>
        </w:rPr>
      </w:pPr>
      <w:r w:rsidRPr="00B133AD">
        <w:rPr>
          <w:lang w:val="ru-RU"/>
        </w:rPr>
        <w:t xml:space="preserve"> Референца треба да садржи име аутора, годину, назив документа (курзивом), датум када је сајт посећен, интернет адресу, односно: </w:t>
      </w:r>
    </w:p>
    <w:p w14:paraId="39D44379" w14:textId="77777777" w:rsidR="00B673AA" w:rsidRPr="00B673AA" w:rsidRDefault="00B673AA" w:rsidP="00B673AA">
      <w:pPr>
        <w:pStyle w:val="StyleText"/>
        <w:rPr>
          <w:lang w:val="sr-Cyrl-RS"/>
        </w:rPr>
      </w:pPr>
      <w:r w:rsidRPr="00A07C23">
        <w:t>Секулић, М. (2010). Утицај стилова учења на обликовање и ефикасност Е - учења</w:t>
      </w:r>
      <w:r w:rsidRPr="00A07C23">
        <w:rPr>
          <w:rFonts w:ascii="Calibri" w:hAnsi="Calibri" w:cs="Calibri"/>
        </w:rPr>
        <w:t xml:space="preserve">. </w:t>
      </w:r>
      <w:r w:rsidRPr="00A07C23">
        <w:t>Преузето 18. маја</w:t>
      </w:r>
      <w:r w:rsidR="002647F2">
        <w:t xml:space="preserve"> 20</w:t>
      </w:r>
      <w:r w:rsidR="002647F2">
        <w:rPr>
          <w:lang w:val="sr-Cyrl-RS"/>
        </w:rPr>
        <w:t>21</w:t>
      </w:r>
      <w:r w:rsidRPr="00A07C23">
        <w:t>. са http://miroslavsekulic.pbworks.com</w:t>
      </w:r>
    </w:p>
    <w:p w14:paraId="1F2D3E31" w14:textId="77777777" w:rsidR="00B673AA" w:rsidRPr="00DB3F82" w:rsidRDefault="00B673AA" w:rsidP="00B673AA">
      <w:pPr>
        <w:autoSpaceDE w:val="0"/>
        <w:autoSpaceDN w:val="0"/>
        <w:adjustRightInd w:val="0"/>
        <w:ind w:firstLine="709"/>
        <w:rPr>
          <w:rFonts w:ascii="Times New Roman" w:eastAsia="WarnockPro-Regular" w:hAnsi="Times New Roman"/>
          <w:sz w:val="24"/>
          <w:szCs w:val="24"/>
          <w:u w:val="single"/>
          <w:lang w:val="sr-Latn-CS"/>
        </w:rPr>
      </w:pPr>
      <w:r w:rsidRPr="00DB3F82">
        <w:rPr>
          <w:rFonts w:ascii="Times New Roman" w:eastAsia="WarnockPro-Regular" w:hAnsi="Times New Roman"/>
          <w:sz w:val="24"/>
          <w:szCs w:val="24"/>
          <w:u w:val="single"/>
          <w:lang w:val="sr-Latn-CS"/>
        </w:rPr>
        <w:t>Позивање на извор у тексту рада</w:t>
      </w:r>
    </w:p>
    <w:p w14:paraId="25B7B159" w14:textId="77777777" w:rsidR="00B673AA" w:rsidRPr="00943773" w:rsidRDefault="00B673AA" w:rsidP="00B673AA">
      <w:pPr>
        <w:autoSpaceDE w:val="0"/>
        <w:autoSpaceDN w:val="0"/>
        <w:adjustRightInd w:val="0"/>
        <w:ind w:firstLine="709"/>
        <w:jc w:val="both"/>
        <w:rPr>
          <w:rFonts w:ascii="Times New Roman" w:eastAsia="WarnockPro-Regular" w:hAnsi="Times New Roman"/>
          <w:sz w:val="24"/>
          <w:szCs w:val="24"/>
          <w:lang w:val="sr-Cyrl-RS"/>
        </w:rPr>
      </w:pPr>
      <w:r>
        <w:rPr>
          <w:rFonts w:ascii="Times New Roman" w:eastAsia="WarnockPro-Regular" w:hAnsi="Times New Roman"/>
          <w:sz w:val="24"/>
          <w:szCs w:val="24"/>
          <w:lang w:val="sr-Latn-RS"/>
        </w:rPr>
        <w:t>У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раду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,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после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сваког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дела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који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је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парафразиран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(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препричан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)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или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цитиран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,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наводи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се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у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загради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извор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литературе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.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Подаци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о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извору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подразумевају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презиме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аутора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,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годину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издања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,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а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ако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је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у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питању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цитат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наводи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се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број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странице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на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којој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се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налази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цитирани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WarnockPro-Regular" w:hAnsi="Times New Roman"/>
          <w:sz w:val="24"/>
          <w:szCs w:val="24"/>
          <w:lang w:val="sr-Latn-RS"/>
        </w:rPr>
        <w:t>текст</w:t>
      </w:r>
      <w:r w:rsidRPr="00943773">
        <w:rPr>
          <w:rFonts w:ascii="Times New Roman" w:eastAsia="WarnockPro-Regular" w:hAnsi="Times New Roman"/>
          <w:sz w:val="24"/>
          <w:szCs w:val="24"/>
          <w:lang w:val="sr-Latn-RS"/>
        </w:rPr>
        <w:t xml:space="preserve">.  </w:t>
      </w:r>
    </w:p>
    <w:p w14:paraId="131B6B1E" w14:textId="77777777" w:rsidR="00B673AA" w:rsidRPr="00A07C23" w:rsidRDefault="00B673AA" w:rsidP="00B673AA">
      <w:pPr>
        <w:pStyle w:val="StyleText"/>
        <w:spacing w:line="276" w:lineRule="auto"/>
        <w:rPr>
          <w:rFonts w:eastAsia="WarnockPro-Regular"/>
          <w:b/>
        </w:rPr>
      </w:pPr>
      <w:r w:rsidRPr="00DB3F82">
        <w:rPr>
          <w:rFonts w:eastAsia="WarnockPro-Regular"/>
          <w:u w:val="single"/>
        </w:rPr>
        <w:t>Цитат</w:t>
      </w:r>
      <w:r w:rsidRPr="00943773">
        <w:rPr>
          <w:rFonts w:eastAsia="WarnockPro-Regular"/>
          <w:b/>
        </w:rPr>
        <w:t xml:space="preserve"> </w:t>
      </w:r>
      <w:r>
        <w:rPr>
          <w:rFonts w:eastAsia="WarnockPro-Regular"/>
        </w:rPr>
        <w:t>се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увек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ставље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између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знакова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навода</w:t>
      </w:r>
      <w:r w:rsidRPr="00943773">
        <w:rPr>
          <w:rFonts w:eastAsia="WarnockPro-Regular"/>
        </w:rPr>
        <w:t>.</w:t>
      </w:r>
      <w:r>
        <w:rPr>
          <w:rFonts w:eastAsia="WarnockPro-Regular"/>
          <w:b/>
          <w:lang w:val="sr-Cyrl-RS"/>
        </w:rPr>
        <w:t xml:space="preserve"> </w:t>
      </w:r>
      <w:r>
        <w:rPr>
          <w:rFonts w:eastAsia="WarnockPro-Regular"/>
        </w:rPr>
        <w:t>Пример</w:t>
      </w:r>
      <w:r w:rsidRPr="00943773">
        <w:rPr>
          <w:rFonts w:eastAsia="WarnockPro-Regular"/>
        </w:rPr>
        <w:t>: „</w:t>
      </w:r>
      <w:r>
        <w:rPr>
          <w:rFonts w:eastAsia="WarnockPro-Regular"/>
        </w:rPr>
        <w:t>Породица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је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основна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друштвена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група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која</w:t>
      </w:r>
      <w:r w:rsidRPr="00943773">
        <w:rPr>
          <w:rFonts w:eastAsia="WarnockPro-Regular"/>
        </w:rPr>
        <w:t xml:space="preserve">, </w:t>
      </w:r>
      <w:r>
        <w:rPr>
          <w:rFonts w:eastAsia="WarnockPro-Regular"/>
        </w:rPr>
        <w:t>зависно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од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историјског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и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друштвено</w:t>
      </w:r>
      <w:r w:rsidRPr="00943773">
        <w:rPr>
          <w:rFonts w:eastAsia="WarnockPro-Regular"/>
        </w:rPr>
        <w:t>-</w:t>
      </w:r>
      <w:r>
        <w:rPr>
          <w:rFonts w:eastAsia="WarnockPro-Regular"/>
        </w:rPr>
        <w:t>економског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развитка</w:t>
      </w:r>
      <w:r w:rsidRPr="00943773">
        <w:rPr>
          <w:rFonts w:eastAsia="WarnockPro-Regular"/>
        </w:rPr>
        <w:t xml:space="preserve">, </w:t>
      </w:r>
      <w:r>
        <w:rPr>
          <w:rFonts w:eastAsia="WarnockPro-Regular"/>
        </w:rPr>
        <w:t>окупља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лица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везана браком....“ (Грандић, 2007</w:t>
      </w:r>
      <w:r>
        <w:rPr>
          <w:rFonts w:eastAsia="WarnockPro-Regular"/>
          <w:lang w:val="sr-Cyrl-RS"/>
        </w:rPr>
        <w:t xml:space="preserve">, </w:t>
      </w:r>
      <w:r w:rsidRPr="00943773">
        <w:rPr>
          <w:rFonts w:eastAsia="WarnockPro-Regular"/>
        </w:rPr>
        <w:t>24).</w:t>
      </w:r>
    </w:p>
    <w:p w14:paraId="1DE911D3" w14:textId="77777777" w:rsidR="00B673AA" w:rsidRPr="00B673AA" w:rsidRDefault="00B673AA" w:rsidP="00B673AA">
      <w:pPr>
        <w:pStyle w:val="StyleText"/>
        <w:spacing w:line="276" w:lineRule="auto"/>
        <w:rPr>
          <w:rFonts w:eastAsia="WarnockPro-Regular"/>
          <w:lang w:val="sr-Cyrl-RS"/>
        </w:rPr>
      </w:pPr>
      <w:r w:rsidRPr="00DB3F82">
        <w:rPr>
          <w:rFonts w:eastAsia="WarnockPro-Regular"/>
          <w:u w:val="single"/>
        </w:rPr>
        <w:t>Прафразирање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је</w:t>
      </w:r>
      <w:r w:rsidRPr="00943773">
        <w:rPr>
          <w:rFonts w:eastAsia="WarnockPro-Regular"/>
        </w:rPr>
        <w:t xml:space="preserve">, </w:t>
      </w:r>
      <w:r>
        <w:rPr>
          <w:rFonts w:eastAsia="WarnockPro-Regular"/>
        </w:rPr>
        <w:t>у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ствари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препричавање</w:t>
      </w:r>
      <w:r w:rsidRPr="00943773">
        <w:rPr>
          <w:rFonts w:eastAsia="WarnockPro-Regular"/>
        </w:rPr>
        <w:t xml:space="preserve">. </w:t>
      </w:r>
      <w:r>
        <w:rPr>
          <w:rFonts w:eastAsia="WarnockPro-Regular"/>
        </w:rPr>
        <w:t>Парафраза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се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не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ставља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између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знакова</w:t>
      </w:r>
      <w:r w:rsidRPr="00943773">
        <w:rPr>
          <w:rFonts w:eastAsia="WarnockPro-Regular"/>
        </w:rPr>
        <w:t xml:space="preserve"> </w:t>
      </w:r>
      <w:r>
        <w:rPr>
          <w:rFonts w:eastAsia="WarnockPro-Regular"/>
        </w:rPr>
        <w:t>навода</w:t>
      </w:r>
      <w:r w:rsidRPr="00943773">
        <w:rPr>
          <w:rFonts w:eastAsia="WarnockPro-Regular"/>
        </w:rPr>
        <w:t>.</w:t>
      </w:r>
      <w:r>
        <w:rPr>
          <w:rFonts w:eastAsia="WarnockPro-Regular"/>
          <w:lang w:val="sr-Cyrl-RS"/>
        </w:rPr>
        <w:t xml:space="preserve"> </w:t>
      </w:r>
      <w:r>
        <w:rPr>
          <w:rFonts w:eastAsia="WarnockPro-Regular"/>
        </w:rPr>
        <w:t>Пример</w:t>
      </w:r>
      <w:r w:rsidRPr="00943773">
        <w:rPr>
          <w:rFonts w:eastAsia="WarnockPro-Regular"/>
        </w:rPr>
        <w:t xml:space="preserve">: </w:t>
      </w:r>
      <w:r>
        <w:t>А</w:t>
      </w:r>
      <w:r>
        <w:rPr>
          <w:color w:val="000000"/>
        </w:rPr>
        <w:t>гресију</w:t>
      </w:r>
      <w:r w:rsidRPr="00943773">
        <w:rPr>
          <w:color w:val="000000"/>
        </w:rPr>
        <w:t xml:space="preserve"> </w:t>
      </w:r>
      <w:r>
        <w:rPr>
          <w:color w:val="000000"/>
        </w:rPr>
        <w:t>могу</w:t>
      </w:r>
      <w:r w:rsidRPr="00943773">
        <w:rPr>
          <w:color w:val="000000"/>
        </w:rPr>
        <w:t xml:space="preserve"> </w:t>
      </w:r>
      <w:r>
        <w:rPr>
          <w:color w:val="000000"/>
        </w:rPr>
        <w:t>изазвати</w:t>
      </w:r>
      <w:r w:rsidRPr="00943773">
        <w:rPr>
          <w:color w:val="000000"/>
        </w:rPr>
        <w:t xml:space="preserve"> </w:t>
      </w:r>
      <w:r>
        <w:rPr>
          <w:color w:val="000000"/>
        </w:rPr>
        <w:t>све</w:t>
      </w:r>
      <w:r w:rsidRPr="00943773">
        <w:rPr>
          <w:color w:val="000000"/>
        </w:rPr>
        <w:t xml:space="preserve"> </w:t>
      </w:r>
      <w:r>
        <w:rPr>
          <w:color w:val="000000"/>
        </w:rPr>
        <w:t>ситуације</w:t>
      </w:r>
      <w:r w:rsidRPr="00943773">
        <w:rPr>
          <w:color w:val="000000"/>
        </w:rPr>
        <w:t xml:space="preserve"> </w:t>
      </w:r>
      <w:r>
        <w:rPr>
          <w:color w:val="000000"/>
        </w:rPr>
        <w:t>које</w:t>
      </w:r>
      <w:r w:rsidRPr="00943773">
        <w:rPr>
          <w:color w:val="000000"/>
        </w:rPr>
        <w:t xml:space="preserve"> </w:t>
      </w:r>
      <w:r>
        <w:rPr>
          <w:color w:val="000000"/>
        </w:rPr>
        <w:t>појединац</w:t>
      </w:r>
      <w:r w:rsidRPr="00943773">
        <w:rPr>
          <w:color w:val="000000"/>
        </w:rPr>
        <w:t xml:space="preserve"> </w:t>
      </w:r>
      <w:r>
        <w:rPr>
          <w:color w:val="000000"/>
        </w:rPr>
        <w:t>перципира</w:t>
      </w:r>
      <w:r w:rsidRPr="00943773">
        <w:rPr>
          <w:color w:val="000000"/>
        </w:rPr>
        <w:t xml:space="preserve"> </w:t>
      </w:r>
      <w:r>
        <w:rPr>
          <w:color w:val="000000"/>
        </w:rPr>
        <w:t>као</w:t>
      </w:r>
      <w:r w:rsidRPr="00943773">
        <w:rPr>
          <w:color w:val="000000"/>
        </w:rPr>
        <w:t xml:space="preserve"> </w:t>
      </w:r>
      <w:r>
        <w:rPr>
          <w:color w:val="000000"/>
        </w:rPr>
        <w:t>провоцирајуће</w:t>
      </w:r>
      <w:r w:rsidRPr="00943773">
        <w:rPr>
          <w:color w:val="000000"/>
        </w:rPr>
        <w:t xml:space="preserve">, </w:t>
      </w:r>
      <w:r>
        <w:rPr>
          <w:color w:val="000000"/>
        </w:rPr>
        <w:t>без</w:t>
      </w:r>
      <w:r w:rsidRPr="00943773">
        <w:rPr>
          <w:color w:val="000000"/>
        </w:rPr>
        <w:t xml:space="preserve"> </w:t>
      </w:r>
      <w:r>
        <w:rPr>
          <w:color w:val="000000"/>
        </w:rPr>
        <w:t>обзира</w:t>
      </w:r>
      <w:r w:rsidRPr="00943773">
        <w:rPr>
          <w:color w:val="000000"/>
        </w:rPr>
        <w:t xml:space="preserve"> </w:t>
      </w:r>
      <w:r>
        <w:rPr>
          <w:color w:val="000000"/>
        </w:rPr>
        <w:t>на</w:t>
      </w:r>
      <w:r w:rsidRPr="00943773">
        <w:rPr>
          <w:color w:val="000000"/>
        </w:rPr>
        <w:t xml:space="preserve"> </w:t>
      </w:r>
      <w:r>
        <w:rPr>
          <w:color w:val="000000"/>
        </w:rPr>
        <w:t>разлог</w:t>
      </w:r>
      <w:r w:rsidRPr="00943773">
        <w:rPr>
          <w:color w:val="000000"/>
        </w:rPr>
        <w:t xml:space="preserve"> </w:t>
      </w:r>
      <w:r>
        <w:rPr>
          <w:color w:val="000000"/>
        </w:rPr>
        <w:t>због</w:t>
      </w:r>
      <w:r w:rsidRPr="00943773">
        <w:rPr>
          <w:color w:val="000000"/>
        </w:rPr>
        <w:t xml:space="preserve"> </w:t>
      </w:r>
      <w:r>
        <w:rPr>
          <w:color w:val="000000"/>
        </w:rPr>
        <w:t>којег</w:t>
      </w:r>
      <w:r w:rsidRPr="00943773">
        <w:rPr>
          <w:color w:val="000000"/>
        </w:rPr>
        <w:t xml:space="preserve"> </w:t>
      </w:r>
      <w:r>
        <w:rPr>
          <w:color w:val="000000"/>
        </w:rPr>
        <w:t>се</w:t>
      </w:r>
      <w:r w:rsidRPr="00943773">
        <w:rPr>
          <w:color w:val="000000"/>
        </w:rPr>
        <w:t xml:space="preserve"> </w:t>
      </w:r>
      <w:r>
        <w:rPr>
          <w:color w:val="000000"/>
        </w:rPr>
        <w:t>оне</w:t>
      </w:r>
      <w:r w:rsidRPr="00943773">
        <w:rPr>
          <w:color w:val="000000"/>
        </w:rPr>
        <w:t xml:space="preserve"> </w:t>
      </w:r>
      <w:r>
        <w:rPr>
          <w:color w:val="000000"/>
        </w:rPr>
        <w:t>доживљавају</w:t>
      </w:r>
      <w:r w:rsidRPr="00943773">
        <w:rPr>
          <w:color w:val="000000"/>
        </w:rPr>
        <w:t xml:space="preserve"> </w:t>
      </w:r>
      <w:r>
        <w:rPr>
          <w:color w:val="000000"/>
        </w:rPr>
        <w:t>као</w:t>
      </w:r>
      <w:r w:rsidRPr="00943773">
        <w:rPr>
          <w:color w:val="000000"/>
        </w:rPr>
        <w:t xml:space="preserve"> </w:t>
      </w:r>
      <w:r>
        <w:rPr>
          <w:color w:val="000000"/>
        </w:rPr>
        <w:t>провоцирајуће</w:t>
      </w:r>
      <w:r w:rsidRPr="00943773">
        <w:rPr>
          <w:color w:val="000000"/>
        </w:rPr>
        <w:t xml:space="preserve"> (</w:t>
      </w:r>
      <w:r>
        <w:rPr>
          <w:color w:val="000000"/>
        </w:rPr>
        <w:t>Жужул</w:t>
      </w:r>
      <w:r w:rsidRPr="00943773">
        <w:rPr>
          <w:color w:val="000000"/>
        </w:rPr>
        <w:t xml:space="preserve">, 1989).  </w:t>
      </w:r>
    </w:p>
    <w:p w14:paraId="115DA0C6" w14:textId="77777777" w:rsidR="00B673AA" w:rsidRDefault="00B673AA" w:rsidP="00B67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+FPEF" w:eastAsia="Calibri" w:hAnsi="Times New Roman+FPEF" w:cs="Times New Roman+FPEF"/>
          <w:sz w:val="24"/>
          <w:szCs w:val="24"/>
          <w:lang w:val="sr-Cyrl-RS"/>
        </w:rPr>
      </w:pPr>
      <w:r w:rsidRPr="00B133AD">
        <w:rPr>
          <w:rFonts w:ascii="Times New Roman+FPEF" w:eastAsia="Calibri" w:hAnsi="Times New Roman+FPEF" w:cs="Times New Roman+FPEF"/>
          <w:sz w:val="24"/>
          <w:szCs w:val="24"/>
          <w:lang w:val="ru-RU"/>
        </w:rPr>
        <w:t>*Ако се један аутор наводи више пута, наводи се по редоследу, години публиковања</w:t>
      </w:r>
      <w:r>
        <w:rPr>
          <w:rFonts w:ascii="Times New Roman+FPEF" w:eastAsia="Calibri" w:hAnsi="Times New Roman+FPEF" w:cs="Times New Roman+FPEF"/>
          <w:sz w:val="24"/>
          <w:szCs w:val="24"/>
          <w:lang w:val="sr-Cyrl-RS"/>
        </w:rPr>
        <w:t xml:space="preserve"> </w:t>
      </w:r>
      <w:r w:rsidRPr="00B133AD">
        <w:rPr>
          <w:rFonts w:ascii="Times New Roman+FPEF" w:eastAsia="Calibri" w:hAnsi="Times New Roman+FPEF" w:cs="Times New Roman+FPEF"/>
          <w:sz w:val="24"/>
          <w:szCs w:val="24"/>
          <w:lang w:val="ru-RU"/>
        </w:rPr>
        <w:t>референце. Уколико се наводи више радова истог аутора у једној години треба их означити</w:t>
      </w:r>
      <w:r>
        <w:rPr>
          <w:rFonts w:ascii="Times New Roman+FPEF" w:eastAsia="Calibri" w:hAnsi="Times New Roman+FPEF" w:cs="Times New Roman+FPEF"/>
          <w:sz w:val="24"/>
          <w:szCs w:val="24"/>
          <w:lang w:val="sr-Cyrl-RS"/>
        </w:rPr>
        <w:t xml:space="preserve"> </w:t>
      </w:r>
      <w:r w:rsidRPr="00B133AD">
        <w:rPr>
          <w:rFonts w:ascii="Times New Roman+FPEF" w:eastAsia="Calibri" w:hAnsi="Times New Roman+FPEF" w:cs="Times New Roman+FPEF"/>
          <w:sz w:val="24"/>
          <w:szCs w:val="24"/>
          <w:lang w:val="ru-RU"/>
        </w:rPr>
        <w:t>словима а; б; в: (</w:t>
      </w:r>
      <w:r>
        <w:rPr>
          <w:rFonts w:ascii="Times New Roman+FPEF" w:eastAsia="Calibri" w:hAnsi="Times New Roman+FPEF" w:cs="Times New Roman+FPEF"/>
          <w:sz w:val="24"/>
          <w:szCs w:val="24"/>
          <w:lang w:val="sr-Cyrl-RS"/>
        </w:rPr>
        <w:t>2014</w:t>
      </w:r>
      <w:r w:rsidRPr="00B133AD">
        <w:rPr>
          <w:rFonts w:ascii="Times New Roman+FPEF" w:eastAsia="Calibri" w:hAnsi="Times New Roman+FPEF" w:cs="Times New Roman+FPEF"/>
          <w:sz w:val="24"/>
          <w:szCs w:val="24"/>
          <w:lang w:val="ru-RU"/>
        </w:rPr>
        <w:t xml:space="preserve">а, </w:t>
      </w:r>
      <w:r>
        <w:rPr>
          <w:rFonts w:ascii="Times New Roman+FPEF" w:eastAsia="Calibri" w:hAnsi="Times New Roman+FPEF" w:cs="Times New Roman+FPEF"/>
          <w:sz w:val="24"/>
          <w:szCs w:val="24"/>
          <w:lang w:val="sr-Cyrl-RS"/>
        </w:rPr>
        <w:t>2014</w:t>
      </w:r>
      <w:r w:rsidRPr="00B133AD">
        <w:rPr>
          <w:rFonts w:ascii="Times New Roman+FPEF" w:eastAsia="Calibri" w:hAnsi="Times New Roman+FPEF" w:cs="Times New Roman+FPEF"/>
          <w:sz w:val="24"/>
          <w:szCs w:val="24"/>
          <w:lang w:val="ru-RU"/>
        </w:rPr>
        <w:t>б).</w:t>
      </w:r>
    </w:p>
    <w:p w14:paraId="4FED8C98" w14:textId="77777777" w:rsidR="00B673AA" w:rsidRDefault="00B673AA" w:rsidP="00B67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+FPEF" w:eastAsia="Calibri" w:hAnsi="Times New Roman+FPEF" w:cs="Times New Roman+FPEF"/>
          <w:sz w:val="24"/>
          <w:szCs w:val="24"/>
          <w:lang w:val="sr-Cyrl-RS"/>
        </w:rPr>
      </w:pPr>
    </w:p>
    <w:p w14:paraId="673773B1" w14:textId="77777777" w:rsidR="00B673AA" w:rsidRPr="002559D3" w:rsidRDefault="00B673AA" w:rsidP="00C630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55E2A49" w14:textId="77777777" w:rsidR="001D44CF" w:rsidRPr="00C6300F" w:rsidRDefault="001D44CF" w:rsidP="00C630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 w:rsidRPr="008763DA">
        <w:rPr>
          <w:rFonts w:ascii="Times New Roman" w:hAnsi="Times New Roman"/>
          <w:sz w:val="24"/>
          <w:szCs w:val="24"/>
          <w:lang w:val="sr-Cyrl-RS"/>
        </w:rPr>
        <w:t xml:space="preserve">Завршни рад може да садржи различите </w:t>
      </w:r>
      <w:r w:rsidRPr="008763DA">
        <w:rPr>
          <w:rFonts w:ascii="Times New Roman" w:hAnsi="Times New Roman"/>
          <w:b/>
          <w:sz w:val="24"/>
          <w:szCs w:val="24"/>
          <w:lang w:val="sr-Cyrl-RS"/>
        </w:rPr>
        <w:t>прилоге</w:t>
      </w:r>
      <w:r w:rsidRPr="008763DA">
        <w:rPr>
          <w:rFonts w:ascii="Times New Roman" w:hAnsi="Times New Roman"/>
          <w:sz w:val="24"/>
          <w:szCs w:val="24"/>
          <w:lang w:val="sr-Cyrl-RS"/>
        </w:rPr>
        <w:t xml:space="preserve">. То могу да буду </w:t>
      </w:r>
      <w:r w:rsidRPr="00C6300F">
        <w:rPr>
          <w:rFonts w:ascii="Times New Roman" w:hAnsi="Times New Roman"/>
          <w:sz w:val="24"/>
          <w:szCs w:val="24"/>
          <w:lang w:val="sr-Cyrl-RS"/>
        </w:rPr>
        <w:t xml:space="preserve">инструменти истраживања, </w:t>
      </w:r>
      <w:r w:rsidRPr="008763DA">
        <w:rPr>
          <w:rFonts w:ascii="Times New Roman" w:hAnsi="Times New Roman"/>
          <w:sz w:val="24"/>
          <w:szCs w:val="24"/>
          <w:lang w:val="sr-Cyrl-RS"/>
        </w:rPr>
        <w:t>илустрације (слике, мапе и сл.)</w:t>
      </w:r>
      <w:r w:rsidRPr="00C6300F">
        <w:rPr>
          <w:rFonts w:ascii="Times New Roman" w:hAnsi="Times New Roman"/>
          <w:sz w:val="24"/>
          <w:szCs w:val="24"/>
          <w:lang w:val="sr-Cyrl-RS"/>
        </w:rPr>
        <w:t>.</w:t>
      </w:r>
      <w:r w:rsidRPr="008763D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8891C52" w14:textId="77777777" w:rsidR="002B7CB8" w:rsidRDefault="002B7CB8" w:rsidP="002B7CB8">
      <w:pPr>
        <w:pStyle w:val="StyleText"/>
        <w:ind w:firstLine="0"/>
        <w:rPr>
          <w:lang w:val="sr-Cyrl-CS"/>
        </w:rPr>
      </w:pPr>
    </w:p>
    <w:p w14:paraId="5F103B8C" w14:textId="77777777" w:rsidR="00C6300F" w:rsidRDefault="00C6300F" w:rsidP="002B7CB8">
      <w:pPr>
        <w:pStyle w:val="StyleText"/>
        <w:ind w:firstLine="0"/>
        <w:rPr>
          <w:lang w:val="sr-Cyrl-CS"/>
        </w:rPr>
      </w:pPr>
    </w:p>
    <w:p w14:paraId="0CC947D3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20D51497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29839B68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38EDA140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0F4FDE22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06097594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33F05D39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27351EDD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3BEDBEE1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2AC0993A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39C31798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0C6CEDAD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49E6B5F4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32DF1CA5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345AB8F7" w14:textId="77777777" w:rsidR="00897EC7" w:rsidRDefault="00897EC7" w:rsidP="002B7CB8">
      <w:pPr>
        <w:pStyle w:val="StyleText"/>
        <w:ind w:firstLine="0"/>
        <w:rPr>
          <w:lang w:val="sr-Cyrl-CS"/>
        </w:rPr>
      </w:pPr>
    </w:p>
    <w:p w14:paraId="17769919" w14:textId="77777777" w:rsidR="00B673AA" w:rsidRDefault="00B673AA" w:rsidP="002B7CB8">
      <w:pPr>
        <w:pStyle w:val="StyleText"/>
        <w:ind w:firstLine="0"/>
        <w:rPr>
          <w:lang w:val="sr-Cyrl-CS"/>
        </w:rPr>
      </w:pPr>
    </w:p>
    <w:p w14:paraId="3BDC24DB" w14:textId="77777777" w:rsidR="00AA2C66" w:rsidRDefault="00AA2C66" w:rsidP="002B7CB8">
      <w:pPr>
        <w:pStyle w:val="StyleText"/>
        <w:ind w:firstLine="0"/>
        <w:rPr>
          <w:lang w:val="sr-Cyrl-CS"/>
        </w:rPr>
      </w:pPr>
    </w:p>
    <w:p w14:paraId="077EB80F" w14:textId="77777777" w:rsidR="00AA2C66" w:rsidRDefault="00AA2C66" w:rsidP="002B7CB8">
      <w:pPr>
        <w:pStyle w:val="StyleText"/>
        <w:ind w:firstLine="0"/>
        <w:rPr>
          <w:lang w:val="sr-Cyrl-CS"/>
        </w:rPr>
      </w:pPr>
    </w:p>
    <w:p w14:paraId="2367CA67" w14:textId="77777777" w:rsidR="00AA2C66" w:rsidRDefault="00AA2C66" w:rsidP="002B7CB8">
      <w:pPr>
        <w:pStyle w:val="StyleText"/>
        <w:ind w:firstLine="0"/>
        <w:rPr>
          <w:lang w:val="sr-Cyrl-CS"/>
        </w:rPr>
      </w:pPr>
    </w:p>
    <w:p w14:paraId="5FCC98AC" w14:textId="77777777" w:rsidR="00AA2C66" w:rsidRDefault="00AA2C66" w:rsidP="002B7CB8">
      <w:pPr>
        <w:pStyle w:val="StyleText"/>
        <w:ind w:firstLine="0"/>
        <w:rPr>
          <w:lang w:val="sr-Cyrl-CS"/>
        </w:rPr>
      </w:pPr>
    </w:p>
    <w:p w14:paraId="4709F4B9" w14:textId="77777777" w:rsidR="00AA2C66" w:rsidRDefault="00AA2C66" w:rsidP="002B7CB8">
      <w:pPr>
        <w:pStyle w:val="StyleText"/>
        <w:ind w:firstLine="0"/>
        <w:rPr>
          <w:lang w:val="sr-Cyrl-CS"/>
        </w:rPr>
      </w:pPr>
    </w:p>
    <w:p w14:paraId="63FE28CF" w14:textId="77777777" w:rsidR="00AA2C66" w:rsidRDefault="00AA2C66" w:rsidP="002B7CB8">
      <w:pPr>
        <w:pStyle w:val="StyleText"/>
        <w:ind w:firstLine="0"/>
        <w:rPr>
          <w:lang w:val="sr-Cyrl-CS"/>
        </w:rPr>
      </w:pPr>
    </w:p>
    <w:p w14:paraId="2870719B" w14:textId="77777777" w:rsidR="003F401A" w:rsidRDefault="003F401A" w:rsidP="002B7CB8">
      <w:pPr>
        <w:pStyle w:val="StyleText"/>
        <w:ind w:firstLine="0"/>
        <w:rPr>
          <w:lang w:val="sr-Cyrl-CS"/>
        </w:rPr>
      </w:pPr>
    </w:p>
    <w:p w14:paraId="7CC30A11" w14:textId="77777777" w:rsidR="003F401A" w:rsidRDefault="003F401A" w:rsidP="002B7CB8">
      <w:pPr>
        <w:pStyle w:val="StyleText"/>
        <w:ind w:firstLine="0"/>
        <w:rPr>
          <w:lang w:val="sr-Cyrl-CS"/>
        </w:rPr>
      </w:pPr>
    </w:p>
    <w:p w14:paraId="6166284F" w14:textId="77777777" w:rsidR="003F401A" w:rsidRDefault="003F401A" w:rsidP="002B7CB8">
      <w:pPr>
        <w:pStyle w:val="StyleText"/>
        <w:ind w:firstLine="0"/>
        <w:rPr>
          <w:lang w:val="sr-Cyrl-CS"/>
        </w:rPr>
      </w:pPr>
    </w:p>
    <w:p w14:paraId="27253B8A" w14:textId="77777777" w:rsidR="00AA2C66" w:rsidRDefault="00AA2C66" w:rsidP="002B7CB8">
      <w:pPr>
        <w:pStyle w:val="StyleText"/>
        <w:ind w:firstLine="0"/>
        <w:rPr>
          <w:lang w:val="sr-Cyrl-CS"/>
        </w:rPr>
      </w:pPr>
    </w:p>
    <w:p w14:paraId="5A69D2A1" w14:textId="77777777" w:rsidR="00897EC7" w:rsidRDefault="00897EC7" w:rsidP="002B7CB8">
      <w:pPr>
        <w:pStyle w:val="StyleText"/>
        <w:ind w:firstLine="0"/>
        <w:rPr>
          <w:lang w:val="sr-Cyrl-CS"/>
        </w:rPr>
      </w:pPr>
      <w:r>
        <w:rPr>
          <w:lang w:val="sr-Cyrl-CS"/>
        </w:rPr>
        <w:t>Прилог 1</w:t>
      </w:r>
    </w:p>
    <w:p w14:paraId="28C25EDB" w14:textId="77777777" w:rsidR="00897EC7" w:rsidRPr="00B16E15" w:rsidRDefault="00B16E15" w:rsidP="00B16E1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bookmarkStart w:id="1" w:name="_Hlk113103706"/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>В</w:t>
      </w:r>
      <w:r w:rsidRPr="008763DA">
        <w:rPr>
          <w:rFonts w:ascii="Times New Roman" w:hAnsi="Times New Roman"/>
          <w:b/>
          <w:bCs/>
          <w:sz w:val="28"/>
          <w:szCs w:val="28"/>
          <w:lang w:val="sr-Cyrl-CS"/>
        </w:rPr>
        <w:t>ИСОКА ШКОЛА СТРУКОВНИХ СТУДИЈА ЗА ВАСПИТАЧЕ И ПОСЛОВНЕ ИНФОРМАТИЧАРЕ</w:t>
      </w: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</w:t>
      </w:r>
      <w:r w:rsidRPr="008763DA">
        <w:rPr>
          <w:rFonts w:ascii="Times New Roman" w:hAnsi="Times New Roman"/>
          <w:b/>
          <w:bCs/>
          <w:sz w:val="28"/>
          <w:szCs w:val="28"/>
          <w:lang w:val="sr-Cyrl-CS"/>
        </w:rPr>
        <w:t>-</w:t>
      </w: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С</w:t>
      </w:r>
      <w:r w:rsidRPr="008763DA">
        <w:rPr>
          <w:rFonts w:ascii="Times New Roman" w:hAnsi="Times New Roman"/>
          <w:b/>
          <w:bCs/>
          <w:sz w:val="28"/>
          <w:szCs w:val="28"/>
          <w:lang w:val="sr-Cyrl-CS"/>
        </w:rPr>
        <w:t xml:space="preserve">ИРМИЈУМ </w:t>
      </w:r>
    </w:p>
    <w:p w14:paraId="43BDAE68" w14:textId="77777777" w:rsidR="00897EC7" w:rsidRPr="008763DA" w:rsidRDefault="00897EC7" w:rsidP="00897EC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ED8A41F" w14:textId="77777777" w:rsidR="00897EC7" w:rsidRPr="008763DA" w:rsidRDefault="00897EC7" w:rsidP="00897EC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81D1905" w14:textId="77777777" w:rsidR="00897EC7" w:rsidRPr="00B16E15" w:rsidRDefault="00897EC7" w:rsidP="00897EC7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4F55B3E6" w14:textId="77777777" w:rsidR="00B16E15" w:rsidRPr="00B16E15" w:rsidRDefault="00B16E15" w:rsidP="00897EC7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25E36BA7" w14:textId="77777777" w:rsidR="00B16E15" w:rsidRPr="00B16E15" w:rsidRDefault="00B16E15" w:rsidP="00897EC7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20A5AB21" w14:textId="77777777" w:rsidR="00897EC7" w:rsidRPr="008763DA" w:rsidRDefault="00897EC7" w:rsidP="00897EC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EA2D314" w14:textId="77777777" w:rsidR="00897EC7" w:rsidRPr="008763DA" w:rsidRDefault="00B16E15" w:rsidP="00897EC7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B16E15">
        <w:rPr>
          <w:rFonts w:ascii="Times New Roman" w:hAnsi="Times New Roman"/>
          <w:b/>
          <w:bCs/>
          <w:sz w:val="32"/>
          <w:szCs w:val="32"/>
          <w:lang w:val="sr-Cyrl-RS"/>
        </w:rPr>
        <w:t xml:space="preserve"> </w:t>
      </w:r>
      <w:r w:rsidRPr="008763DA">
        <w:rPr>
          <w:rFonts w:ascii="Times New Roman" w:hAnsi="Times New Roman"/>
          <w:b/>
          <w:bCs/>
          <w:sz w:val="32"/>
          <w:szCs w:val="32"/>
          <w:lang w:val="sr-Cyrl-RS"/>
        </w:rPr>
        <w:t xml:space="preserve">МАСТЕР РАД </w:t>
      </w:r>
    </w:p>
    <w:p w14:paraId="178861B0" w14:textId="77777777" w:rsidR="00897EC7" w:rsidRPr="008763DA" w:rsidRDefault="00897EC7" w:rsidP="00897EC7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8763DA">
        <w:rPr>
          <w:rFonts w:ascii="Times New Roman" w:hAnsi="Times New Roman"/>
          <w:b/>
          <w:bCs/>
          <w:sz w:val="32"/>
          <w:szCs w:val="32"/>
          <w:lang w:val="sr-Cyrl-RS"/>
        </w:rPr>
        <w:t>УТИЦАЈ ВАСПИТАЧА НА РАЗВОЈ СИМБОЛИЧКЕ ИГРЕ</w:t>
      </w:r>
    </w:p>
    <w:p w14:paraId="661851FC" w14:textId="77777777" w:rsidR="00897EC7" w:rsidRPr="008763DA" w:rsidRDefault="00897EC7" w:rsidP="00897EC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4E0E2177" w14:textId="77777777" w:rsidR="00897EC7" w:rsidRPr="008763DA" w:rsidRDefault="00897EC7" w:rsidP="00897EC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0F26A1CF" w14:textId="77777777" w:rsidR="00897EC7" w:rsidRDefault="00897EC7" w:rsidP="00897EC7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581A31ED" w14:textId="77777777" w:rsidR="002559D3" w:rsidRDefault="002559D3" w:rsidP="00897EC7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7FFA45FB" w14:textId="77777777" w:rsidR="002559D3" w:rsidRPr="002559D3" w:rsidRDefault="002559D3" w:rsidP="00897EC7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3F5BBC2C" w14:textId="77777777" w:rsidR="00B16E15" w:rsidRPr="00B16E15" w:rsidRDefault="00B16E15" w:rsidP="002559D3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3D4EC5EB" w14:textId="77777777" w:rsidR="00897EC7" w:rsidRPr="008763DA" w:rsidRDefault="00B16E15" w:rsidP="00B16E15">
      <w:pPr>
        <w:tabs>
          <w:tab w:val="left" w:pos="6480"/>
        </w:tabs>
        <w:spacing w:line="240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>Професор</w:t>
      </w:r>
      <w:r w:rsidR="00897EC7" w:rsidRPr="008763DA">
        <w:rPr>
          <w:rFonts w:ascii="Times New Roman" w:hAnsi="Times New Roman"/>
          <w:b/>
          <w:bCs/>
          <w:sz w:val="28"/>
          <w:szCs w:val="28"/>
          <w:lang w:val="sr-Cyrl-RS"/>
        </w:rPr>
        <w:t xml:space="preserve">:                                                           </w:t>
      </w: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</w:t>
      </w:r>
      <w:r w:rsidR="00897EC7" w:rsidRPr="008763DA">
        <w:rPr>
          <w:rFonts w:ascii="Times New Roman" w:hAnsi="Times New Roman"/>
          <w:b/>
          <w:bCs/>
          <w:sz w:val="28"/>
          <w:szCs w:val="28"/>
          <w:lang w:val="sr-Cyrl-RS"/>
        </w:rPr>
        <w:t>Студент:</w:t>
      </w:r>
    </w:p>
    <w:p w14:paraId="120B8B5C" w14:textId="77777777" w:rsidR="00897EC7" w:rsidRPr="008763DA" w:rsidRDefault="00897EC7" w:rsidP="00B16E15">
      <w:pPr>
        <w:spacing w:line="240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>др</w:t>
      </w:r>
      <w:r w:rsidR="00B16E15"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Марта Дедај</w:t>
      </w: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 xml:space="preserve">, проф.                  </w:t>
      </w:r>
      <w:r w:rsidR="00B16E15" w:rsidRPr="008763DA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  </w:t>
      </w:r>
      <w:r w:rsidR="00B16E15" w:rsidRPr="00B16E15">
        <w:rPr>
          <w:rFonts w:ascii="Times New Roman" w:hAnsi="Times New Roman"/>
          <w:b/>
          <w:bCs/>
          <w:sz w:val="28"/>
          <w:szCs w:val="28"/>
          <w:lang w:val="sr-Cyrl-RS"/>
        </w:rPr>
        <w:t>Душица Нешовановић</w:t>
      </w: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</w:t>
      </w:r>
    </w:p>
    <w:p w14:paraId="5FEE0ABB" w14:textId="77777777" w:rsidR="00897EC7" w:rsidRPr="008763DA" w:rsidRDefault="00897EC7" w:rsidP="00897EC7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4A1E9E9F" w14:textId="77777777" w:rsidR="00897EC7" w:rsidRPr="008763DA" w:rsidRDefault="00897EC7" w:rsidP="00B16E1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>Сремска</w:t>
      </w:r>
      <w:r w:rsidR="00B16E15"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</w:t>
      </w:r>
      <w:r w:rsidR="003A6255" w:rsidRPr="008763DA">
        <w:rPr>
          <w:rFonts w:ascii="Times New Roman" w:hAnsi="Times New Roman"/>
          <w:b/>
          <w:bCs/>
          <w:sz w:val="28"/>
          <w:szCs w:val="28"/>
          <w:lang w:val="sr-Cyrl-RS"/>
        </w:rPr>
        <w:t>Митровица, 202</w:t>
      </w:r>
      <w:r w:rsidR="003A6255">
        <w:rPr>
          <w:rFonts w:ascii="Times New Roman" w:hAnsi="Times New Roman"/>
          <w:b/>
          <w:bCs/>
          <w:sz w:val="28"/>
          <w:szCs w:val="28"/>
          <w:lang w:val="sr-Cyrl-RS"/>
        </w:rPr>
        <w:t>3</w:t>
      </w: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>.</w:t>
      </w:r>
    </w:p>
    <w:bookmarkEnd w:id="1"/>
    <w:p w14:paraId="13B808D0" w14:textId="77777777" w:rsidR="00B16E15" w:rsidRDefault="00B16E15" w:rsidP="002B7CB8">
      <w:pPr>
        <w:pStyle w:val="StyleText"/>
        <w:ind w:firstLine="0"/>
        <w:rPr>
          <w:lang w:val="sr-Cyrl-CS"/>
        </w:rPr>
      </w:pPr>
    </w:p>
    <w:p w14:paraId="1636DF3E" w14:textId="77777777" w:rsidR="00897EC7" w:rsidRDefault="00B16E15" w:rsidP="002B7CB8">
      <w:pPr>
        <w:pStyle w:val="StyleText"/>
        <w:ind w:firstLine="0"/>
        <w:rPr>
          <w:lang w:val="sr-Cyrl-CS"/>
        </w:rPr>
      </w:pPr>
      <w:r>
        <w:rPr>
          <w:lang w:val="sr-Cyrl-CS"/>
        </w:rPr>
        <w:t>Прилог 2</w:t>
      </w:r>
    </w:p>
    <w:p w14:paraId="521F1288" w14:textId="77777777" w:rsidR="00B16E15" w:rsidRPr="00B16E15" w:rsidRDefault="00B16E15" w:rsidP="00B16E1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>В</w:t>
      </w: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>ИСОКА ШКОЛА СТРУКОВНИХ СТУДИЈА ЗА ВАСПИТАЧЕ И ПОСЛОВНЕ ИНФОРМАТИЧАРЕ</w:t>
      </w: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</w:t>
      </w: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>-</w:t>
      </w: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С</w:t>
      </w: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 xml:space="preserve">ИРМИЈУМ </w:t>
      </w:r>
    </w:p>
    <w:p w14:paraId="0D16D06A" w14:textId="77777777" w:rsidR="00B16E15" w:rsidRPr="008763DA" w:rsidRDefault="00B16E15" w:rsidP="00B16E1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F46204A" w14:textId="77777777" w:rsidR="00B16E15" w:rsidRPr="008763DA" w:rsidRDefault="00B16E15" w:rsidP="00B16E1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051900D" w14:textId="77777777" w:rsidR="00B16E15" w:rsidRPr="008763DA" w:rsidRDefault="00B16E15" w:rsidP="00B16E15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540FFC0B" w14:textId="77777777" w:rsidR="00B16E15" w:rsidRPr="008763DA" w:rsidRDefault="00B16E15" w:rsidP="00B16E1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4450A1E" w14:textId="77777777" w:rsidR="00B16E15" w:rsidRPr="008763DA" w:rsidRDefault="00B16E15" w:rsidP="00B16E15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B16E15">
        <w:rPr>
          <w:rFonts w:ascii="Times New Roman" w:hAnsi="Times New Roman"/>
          <w:b/>
          <w:bCs/>
          <w:sz w:val="32"/>
          <w:szCs w:val="32"/>
          <w:lang w:val="sr-Cyrl-RS"/>
        </w:rPr>
        <w:t xml:space="preserve"> </w:t>
      </w:r>
      <w:r w:rsidRPr="008763DA">
        <w:rPr>
          <w:rFonts w:ascii="Times New Roman" w:hAnsi="Times New Roman"/>
          <w:b/>
          <w:bCs/>
          <w:sz w:val="32"/>
          <w:szCs w:val="32"/>
          <w:lang w:val="sr-Cyrl-RS"/>
        </w:rPr>
        <w:t xml:space="preserve">МАСТЕР РАД </w:t>
      </w:r>
    </w:p>
    <w:p w14:paraId="67A1D3C6" w14:textId="77777777" w:rsidR="00B16E15" w:rsidRPr="008763DA" w:rsidRDefault="00B16E15" w:rsidP="002559D3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8763DA">
        <w:rPr>
          <w:rFonts w:ascii="Times New Roman" w:hAnsi="Times New Roman"/>
          <w:b/>
          <w:bCs/>
          <w:sz w:val="32"/>
          <w:szCs w:val="32"/>
          <w:lang w:val="sr-Cyrl-RS"/>
        </w:rPr>
        <w:t>ТЕМА</w:t>
      </w:r>
    </w:p>
    <w:p w14:paraId="46463995" w14:textId="77777777" w:rsidR="00B16E15" w:rsidRPr="008763DA" w:rsidRDefault="00B16E15" w:rsidP="002559D3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8763DA">
        <w:rPr>
          <w:rFonts w:ascii="Times New Roman" w:hAnsi="Times New Roman"/>
          <w:b/>
          <w:bCs/>
          <w:sz w:val="32"/>
          <w:szCs w:val="32"/>
          <w:lang w:val="sr-Cyrl-RS"/>
        </w:rPr>
        <w:t>УТИЦАЈ ВАСПИТАЧА НА РАЗВОЈ СИМБОЛИЧКЕ ИГРЕ</w:t>
      </w:r>
    </w:p>
    <w:p w14:paraId="0F1BDD20" w14:textId="77777777" w:rsidR="00B16E15" w:rsidRPr="008763DA" w:rsidRDefault="00B16E15" w:rsidP="002559D3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8763DA">
        <w:rPr>
          <w:rFonts w:ascii="Times New Roman" w:hAnsi="Times New Roman"/>
          <w:b/>
          <w:bCs/>
          <w:sz w:val="32"/>
          <w:szCs w:val="32"/>
          <w:lang w:val="sr-Cyrl-RS"/>
        </w:rPr>
        <w:t xml:space="preserve">ПРЕДМЕТ </w:t>
      </w:r>
    </w:p>
    <w:p w14:paraId="3AFEDFDB" w14:textId="77777777" w:rsidR="00B16E15" w:rsidRPr="008763DA" w:rsidRDefault="00B16E15" w:rsidP="002559D3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8763DA">
        <w:rPr>
          <w:rFonts w:ascii="Times New Roman" w:hAnsi="Times New Roman"/>
          <w:b/>
          <w:bCs/>
          <w:sz w:val="32"/>
          <w:szCs w:val="32"/>
          <w:lang w:val="sr-Cyrl-RS"/>
        </w:rPr>
        <w:t>ИГРА КАО ЦЕНТАР ПРЕДШКОЛСКОГ КУРИКУЛУМА</w:t>
      </w:r>
    </w:p>
    <w:p w14:paraId="5EDE961F" w14:textId="77777777" w:rsidR="00B16E15" w:rsidRPr="008763DA" w:rsidRDefault="00B16E15" w:rsidP="00B16E15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1C31FAA1" w14:textId="77777777" w:rsidR="00B16E15" w:rsidRDefault="00B16E15" w:rsidP="00B16E15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4468C463" w14:textId="77777777" w:rsidR="002559D3" w:rsidRDefault="002559D3" w:rsidP="00B16E15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0242D1E6" w14:textId="77777777" w:rsidR="002559D3" w:rsidRPr="00B16E15" w:rsidRDefault="002559D3" w:rsidP="00B16E15">
      <w:pPr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587B266A" w14:textId="77777777" w:rsidR="00B16E15" w:rsidRPr="008763DA" w:rsidRDefault="00B16E15" w:rsidP="00B16E1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77DA3C1" w14:textId="77777777" w:rsidR="00B16E15" w:rsidRPr="008763DA" w:rsidRDefault="00B16E15" w:rsidP="00B16E15">
      <w:pPr>
        <w:tabs>
          <w:tab w:val="left" w:pos="6480"/>
        </w:tabs>
        <w:spacing w:line="240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 xml:space="preserve">Професор:                                                           </w:t>
      </w: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</w:t>
      </w: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>Студент:</w:t>
      </w:r>
    </w:p>
    <w:p w14:paraId="79FFD52A" w14:textId="77777777" w:rsidR="00B16E15" w:rsidRPr="00B16E15" w:rsidRDefault="00B16E15" w:rsidP="00B16E15">
      <w:pPr>
        <w:spacing w:line="240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>др</w:t>
      </w: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Марта Дедај</w:t>
      </w:r>
      <w:r w:rsidRPr="008763DA">
        <w:rPr>
          <w:rFonts w:ascii="Times New Roman" w:hAnsi="Times New Roman"/>
          <w:b/>
          <w:bCs/>
          <w:sz w:val="28"/>
          <w:szCs w:val="28"/>
          <w:lang w:val="sr-Cyrl-RS"/>
        </w:rPr>
        <w:t xml:space="preserve">, проф.                                                 </w:t>
      </w: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>Душица Нешовановић</w:t>
      </w:r>
    </w:p>
    <w:p w14:paraId="66A192FC" w14:textId="77777777" w:rsidR="00B16E15" w:rsidRPr="00B16E15" w:rsidRDefault="00B16E15" w:rsidP="00B16E15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   </w:t>
      </w:r>
      <w:proofErr w:type="spellStart"/>
      <w:r w:rsidRPr="00B16E15">
        <w:rPr>
          <w:rFonts w:ascii="Times New Roman" w:hAnsi="Times New Roman"/>
          <w:b/>
          <w:bCs/>
          <w:sz w:val="28"/>
          <w:szCs w:val="28"/>
        </w:rPr>
        <w:t>бр.индекса</w:t>
      </w:r>
      <w:proofErr w:type="spellEnd"/>
      <w:r w:rsidRPr="00B16E15">
        <w:rPr>
          <w:rFonts w:ascii="Times New Roman" w:hAnsi="Times New Roman"/>
          <w:b/>
          <w:bCs/>
          <w:sz w:val="28"/>
          <w:szCs w:val="28"/>
        </w:rPr>
        <w:t xml:space="preserve"> 40/20М</w:t>
      </w:r>
    </w:p>
    <w:p w14:paraId="5F90A895" w14:textId="77777777" w:rsidR="00B16E15" w:rsidRPr="00B16E15" w:rsidRDefault="00B16E15" w:rsidP="00B16E15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4BA05091" w14:textId="77777777" w:rsidR="00B16E15" w:rsidRDefault="00B16E15" w:rsidP="002559D3">
      <w:pPr>
        <w:spacing w:line="360" w:lineRule="auto"/>
        <w:jc w:val="center"/>
        <w:rPr>
          <w:lang w:val="sr-Cyrl-CS"/>
        </w:rPr>
      </w:pPr>
      <w:proofErr w:type="spellStart"/>
      <w:r w:rsidRPr="00B16E15">
        <w:rPr>
          <w:rFonts w:ascii="Times New Roman" w:hAnsi="Times New Roman"/>
          <w:b/>
          <w:bCs/>
          <w:sz w:val="28"/>
          <w:szCs w:val="28"/>
        </w:rPr>
        <w:t>Сремска</w:t>
      </w:r>
      <w:proofErr w:type="spellEnd"/>
      <w:r w:rsidRPr="00B16E15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</w:t>
      </w:r>
      <w:proofErr w:type="spellStart"/>
      <w:r w:rsidR="003A6255">
        <w:rPr>
          <w:rFonts w:ascii="Times New Roman" w:hAnsi="Times New Roman"/>
          <w:b/>
          <w:bCs/>
          <w:sz w:val="28"/>
          <w:szCs w:val="28"/>
        </w:rPr>
        <w:t>Митровица</w:t>
      </w:r>
      <w:proofErr w:type="spellEnd"/>
      <w:r w:rsidR="003A6255">
        <w:rPr>
          <w:rFonts w:ascii="Times New Roman" w:hAnsi="Times New Roman"/>
          <w:b/>
          <w:bCs/>
          <w:sz w:val="28"/>
          <w:szCs w:val="28"/>
        </w:rPr>
        <w:t>, 202</w:t>
      </w:r>
      <w:r w:rsidR="003A6255">
        <w:rPr>
          <w:rFonts w:ascii="Times New Roman" w:hAnsi="Times New Roman"/>
          <w:b/>
          <w:bCs/>
          <w:sz w:val="28"/>
          <w:szCs w:val="28"/>
          <w:lang w:val="sr-Cyrl-RS"/>
        </w:rPr>
        <w:t>3</w:t>
      </w:r>
      <w:r w:rsidRPr="00B16E15">
        <w:rPr>
          <w:rFonts w:ascii="Times New Roman" w:hAnsi="Times New Roman"/>
          <w:b/>
          <w:bCs/>
          <w:sz w:val="28"/>
          <w:szCs w:val="28"/>
        </w:rPr>
        <w:t>.</w:t>
      </w:r>
      <w:r w:rsidRPr="00B16E15">
        <w:rPr>
          <w:b/>
          <w:lang w:val="sr-Cyrl-CS"/>
        </w:rPr>
        <w:t xml:space="preserve"> </w:t>
      </w:r>
    </w:p>
    <w:sectPr w:rsidR="00B16E15" w:rsidSect="00897EC7">
      <w:footerReference w:type="default" r:id="rId8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56230" w14:textId="77777777" w:rsidR="009D18FB" w:rsidRDefault="009D18FB">
      <w:pPr>
        <w:spacing w:after="0" w:line="240" w:lineRule="auto"/>
      </w:pPr>
      <w:r>
        <w:separator/>
      </w:r>
    </w:p>
  </w:endnote>
  <w:endnote w:type="continuationSeparator" w:id="0">
    <w:p w14:paraId="4EAA2138" w14:textId="77777777" w:rsidR="009D18FB" w:rsidRDefault="009D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+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Warnock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2" w:csb1="00000000"/>
  </w:font>
  <w:font w:name="Times New Roman+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4CBBD" w14:textId="77777777" w:rsidR="00704EC7" w:rsidRDefault="00704EC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2134">
      <w:rPr>
        <w:noProof/>
      </w:rPr>
      <w:t>7</w:t>
    </w:r>
    <w:r>
      <w:fldChar w:fldCharType="end"/>
    </w:r>
  </w:p>
  <w:p w14:paraId="2AA91A1B" w14:textId="77777777" w:rsidR="00704EC7" w:rsidRDefault="00704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6B056" w14:textId="77777777" w:rsidR="009D18FB" w:rsidRDefault="009D18FB">
      <w:pPr>
        <w:spacing w:after="0" w:line="240" w:lineRule="auto"/>
      </w:pPr>
      <w:r>
        <w:separator/>
      </w:r>
    </w:p>
  </w:footnote>
  <w:footnote w:type="continuationSeparator" w:id="0">
    <w:p w14:paraId="7AE9F9A0" w14:textId="77777777" w:rsidR="009D18FB" w:rsidRDefault="009D1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26E9"/>
    <w:multiLevelType w:val="hybridMultilevel"/>
    <w:tmpl w:val="000001EB"/>
    <w:lvl w:ilvl="0" w:tplc="00000BB3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П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AA638DC"/>
    <w:multiLevelType w:val="hybridMultilevel"/>
    <w:tmpl w:val="27CAC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2DC9"/>
    <w:multiLevelType w:val="hybridMultilevel"/>
    <w:tmpl w:val="B92C4C6E"/>
    <w:lvl w:ilvl="0" w:tplc="050E2F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3637270"/>
    <w:multiLevelType w:val="hybridMultilevel"/>
    <w:tmpl w:val="9FE6BC92"/>
    <w:lvl w:ilvl="0" w:tplc="D82CA5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82CF0"/>
    <w:multiLevelType w:val="hybridMultilevel"/>
    <w:tmpl w:val="6A581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51551"/>
    <w:multiLevelType w:val="hybridMultilevel"/>
    <w:tmpl w:val="D0365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B1BBD"/>
    <w:multiLevelType w:val="hybridMultilevel"/>
    <w:tmpl w:val="94482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96721">
    <w:abstractNumId w:val="1"/>
  </w:num>
  <w:num w:numId="2" w16cid:durableId="1886722930">
    <w:abstractNumId w:val="0"/>
  </w:num>
  <w:num w:numId="3" w16cid:durableId="376012770">
    <w:abstractNumId w:val="4"/>
  </w:num>
  <w:num w:numId="4" w16cid:durableId="1402678999">
    <w:abstractNumId w:val="5"/>
  </w:num>
  <w:num w:numId="5" w16cid:durableId="869494023">
    <w:abstractNumId w:val="3"/>
  </w:num>
  <w:num w:numId="6" w16cid:durableId="28184008">
    <w:abstractNumId w:val="6"/>
  </w:num>
  <w:num w:numId="7" w16cid:durableId="1827814735">
    <w:abstractNumId w:val="2"/>
  </w:num>
  <w:num w:numId="8" w16cid:durableId="11844401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5B36"/>
    <w:rsid w:val="00004ECB"/>
    <w:rsid w:val="00012207"/>
    <w:rsid w:val="00030F94"/>
    <w:rsid w:val="00040F7C"/>
    <w:rsid w:val="00057085"/>
    <w:rsid w:val="00096966"/>
    <w:rsid w:val="000C78C5"/>
    <w:rsid w:val="000E289B"/>
    <w:rsid w:val="00133A47"/>
    <w:rsid w:val="00180F53"/>
    <w:rsid w:val="00185DC7"/>
    <w:rsid w:val="001872C1"/>
    <w:rsid w:val="00193C95"/>
    <w:rsid w:val="001C4D8B"/>
    <w:rsid w:val="001D1493"/>
    <w:rsid w:val="001D44CF"/>
    <w:rsid w:val="0025220D"/>
    <w:rsid w:val="002559D3"/>
    <w:rsid w:val="002647F2"/>
    <w:rsid w:val="00270DD3"/>
    <w:rsid w:val="002B7CB8"/>
    <w:rsid w:val="002D13BC"/>
    <w:rsid w:val="002E352C"/>
    <w:rsid w:val="003118B7"/>
    <w:rsid w:val="00331943"/>
    <w:rsid w:val="00341D17"/>
    <w:rsid w:val="00375711"/>
    <w:rsid w:val="00392C5A"/>
    <w:rsid w:val="003A6255"/>
    <w:rsid w:val="003B6922"/>
    <w:rsid w:val="003D7332"/>
    <w:rsid w:val="003E1830"/>
    <w:rsid w:val="003E7BF8"/>
    <w:rsid w:val="003F2134"/>
    <w:rsid w:val="003F401A"/>
    <w:rsid w:val="0041378B"/>
    <w:rsid w:val="0041447F"/>
    <w:rsid w:val="00414E5C"/>
    <w:rsid w:val="00421B2A"/>
    <w:rsid w:val="00437297"/>
    <w:rsid w:val="00485CE1"/>
    <w:rsid w:val="005034FC"/>
    <w:rsid w:val="00505F97"/>
    <w:rsid w:val="0065639F"/>
    <w:rsid w:val="00687C3C"/>
    <w:rsid w:val="006B56D9"/>
    <w:rsid w:val="00704EC7"/>
    <w:rsid w:val="00725709"/>
    <w:rsid w:val="00746E76"/>
    <w:rsid w:val="00764508"/>
    <w:rsid w:val="00772C44"/>
    <w:rsid w:val="007926EE"/>
    <w:rsid w:val="007B634C"/>
    <w:rsid w:val="007F5790"/>
    <w:rsid w:val="00847C90"/>
    <w:rsid w:val="0085069E"/>
    <w:rsid w:val="00851BCA"/>
    <w:rsid w:val="00863414"/>
    <w:rsid w:val="008763DA"/>
    <w:rsid w:val="00877C4B"/>
    <w:rsid w:val="00897EC7"/>
    <w:rsid w:val="008A7E54"/>
    <w:rsid w:val="009111AF"/>
    <w:rsid w:val="009169E0"/>
    <w:rsid w:val="0095591F"/>
    <w:rsid w:val="0097226D"/>
    <w:rsid w:val="009740D7"/>
    <w:rsid w:val="00986A36"/>
    <w:rsid w:val="00987576"/>
    <w:rsid w:val="009D18FB"/>
    <w:rsid w:val="009E3B02"/>
    <w:rsid w:val="009E4207"/>
    <w:rsid w:val="00A07C23"/>
    <w:rsid w:val="00A116F0"/>
    <w:rsid w:val="00A839DB"/>
    <w:rsid w:val="00AA172E"/>
    <w:rsid w:val="00AA2C66"/>
    <w:rsid w:val="00AC30C6"/>
    <w:rsid w:val="00AC59ED"/>
    <w:rsid w:val="00AD3F13"/>
    <w:rsid w:val="00AD563B"/>
    <w:rsid w:val="00AE2731"/>
    <w:rsid w:val="00AF54D7"/>
    <w:rsid w:val="00B06823"/>
    <w:rsid w:val="00B133AD"/>
    <w:rsid w:val="00B16E15"/>
    <w:rsid w:val="00B673AA"/>
    <w:rsid w:val="00B74FCA"/>
    <w:rsid w:val="00B93D68"/>
    <w:rsid w:val="00BD417E"/>
    <w:rsid w:val="00C43B27"/>
    <w:rsid w:val="00C554CD"/>
    <w:rsid w:val="00C6300F"/>
    <w:rsid w:val="00C71191"/>
    <w:rsid w:val="00C776A4"/>
    <w:rsid w:val="00CE264B"/>
    <w:rsid w:val="00D019CB"/>
    <w:rsid w:val="00D36468"/>
    <w:rsid w:val="00D414CD"/>
    <w:rsid w:val="00D657E9"/>
    <w:rsid w:val="00DB3F82"/>
    <w:rsid w:val="00DC581C"/>
    <w:rsid w:val="00DE4FC3"/>
    <w:rsid w:val="00E020A2"/>
    <w:rsid w:val="00E14482"/>
    <w:rsid w:val="00E26DD0"/>
    <w:rsid w:val="00E52792"/>
    <w:rsid w:val="00E5616C"/>
    <w:rsid w:val="00E91046"/>
    <w:rsid w:val="00EB6FC2"/>
    <w:rsid w:val="00EC102A"/>
    <w:rsid w:val="00EF31DE"/>
    <w:rsid w:val="00F014D9"/>
    <w:rsid w:val="00F05B36"/>
    <w:rsid w:val="00F6118A"/>
    <w:rsid w:val="00FA1975"/>
    <w:rsid w:val="00FC4DDA"/>
    <w:rsid w:val="00FE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4A9EB"/>
  <w15:chartTrackingRefBased/>
  <w15:docId w15:val="{B254EBF4-863F-47A7-BB4F-9F894909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5069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85069E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5069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5069E"/>
    <w:rPr>
      <w:rFonts w:eastAsia="Times New Roman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375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711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375711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7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75711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71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75711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E91046"/>
    <w:rPr>
      <w:rFonts w:ascii="Times New Roman" w:eastAsia="Times New Roman" w:hAnsi="Times New Roman"/>
      <w:sz w:val="24"/>
      <w:szCs w:val="24"/>
    </w:rPr>
  </w:style>
  <w:style w:type="paragraph" w:customStyle="1" w:styleId="StyleText">
    <w:name w:val="Style_Text"/>
    <w:basedOn w:val="Normal"/>
    <w:link w:val="StyleTextChar"/>
    <w:qFormat/>
    <w:rsid w:val="00421B2A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  <w:lang w:val="sr-Latn-CS" w:eastAsia="sr-Latn-CS"/>
    </w:rPr>
  </w:style>
  <w:style w:type="character" w:customStyle="1" w:styleId="StyleTextChar">
    <w:name w:val="Style_Text Char"/>
    <w:link w:val="StyleText"/>
    <w:rsid w:val="00421B2A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styleId="Hyperlink">
    <w:name w:val="Hyperlink"/>
    <w:rsid w:val="00421B2A"/>
    <w:rPr>
      <w:color w:val="0000FF"/>
      <w:u w:val="single"/>
    </w:rPr>
  </w:style>
  <w:style w:type="character" w:customStyle="1" w:styleId="uri">
    <w:name w:val="uri"/>
    <w:basedOn w:val="DefaultParagraphFont"/>
    <w:rsid w:val="00421B2A"/>
  </w:style>
  <w:style w:type="paragraph" w:customStyle="1" w:styleId="Default">
    <w:name w:val="Default"/>
    <w:rsid w:val="00A0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54D7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AF54D7"/>
    <w:rPr>
      <w:rFonts w:eastAsia="Times New Roman"/>
    </w:rPr>
  </w:style>
  <w:style w:type="character" w:styleId="EndnoteReference">
    <w:name w:val="endnote reference"/>
    <w:uiPriority w:val="99"/>
    <w:semiHidden/>
    <w:unhideWhenUsed/>
    <w:rsid w:val="00AF54D7"/>
    <w:rPr>
      <w:vertAlign w:val="superscript"/>
    </w:rPr>
  </w:style>
  <w:style w:type="paragraph" w:styleId="Revision">
    <w:name w:val="Revision"/>
    <w:hidden/>
    <w:uiPriority w:val="99"/>
    <w:semiHidden/>
    <w:rsid w:val="00B74FCA"/>
    <w:rPr>
      <w:rFonts w:eastAsia="Times New Roman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2C4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72C44"/>
    <w:rPr>
      <w:rFonts w:eastAsia="Times New Roman"/>
    </w:rPr>
  </w:style>
  <w:style w:type="character" w:styleId="FootnoteReference">
    <w:name w:val="footnote reference"/>
    <w:uiPriority w:val="99"/>
    <w:semiHidden/>
    <w:unhideWhenUsed/>
    <w:rsid w:val="00772C44"/>
    <w:rPr>
      <w:vertAlign w:val="superscript"/>
    </w:rPr>
  </w:style>
  <w:style w:type="paragraph" w:customStyle="1" w:styleId="a">
    <w:name w:val="текст"/>
    <w:basedOn w:val="Normal"/>
    <w:rsid w:val="00BD417E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2">
    <w:name w:val="2"/>
    <w:basedOn w:val="a"/>
    <w:rsid w:val="00BD417E"/>
    <w:pPr>
      <w:spacing w:before="360" w:after="360"/>
    </w:pPr>
    <w:rPr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40A87-371A-46AB-9A69-E3E00419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1339</Words>
  <Characters>7634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Duska</cp:lastModifiedBy>
  <cp:revision>3</cp:revision>
  <cp:lastPrinted>2016-09-12T05:58:00Z</cp:lastPrinted>
  <dcterms:created xsi:type="dcterms:W3CDTF">2023-06-01T06:05:00Z</dcterms:created>
  <dcterms:modified xsi:type="dcterms:W3CDTF">2025-07-08T06:04:00Z</dcterms:modified>
</cp:coreProperties>
</file>