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E8F9" w14:textId="77777777" w:rsidR="000C0BD3" w:rsidRPr="009752D2" w:rsidRDefault="005469F5" w:rsidP="005469F5">
      <w:pPr>
        <w:jc w:val="center"/>
        <w:rPr>
          <w:b/>
          <w:bCs/>
          <w:lang w:val="sr-Latn-RS"/>
        </w:rPr>
      </w:pPr>
      <w:bookmarkStart w:id="0" w:name="_Hlk199746603"/>
      <w:r w:rsidRPr="009752D2">
        <w:rPr>
          <w:b/>
          <w:bCs/>
          <w:lang w:val="sr-Latn-RS"/>
        </w:rPr>
        <w:t>Raspored ispita na MSS</w:t>
      </w:r>
    </w:p>
    <w:p w14:paraId="00F7925F" w14:textId="4480C7CF" w:rsidR="00A90713" w:rsidRPr="009752D2" w:rsidRDefault="00AA6641" w:rsidP="009752D2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Oktobarski</w:t>
      </w:r>
      <w:r w:rsidR="005469F5" w:rsidRPr="009752D2">
        <w:rPr>
          <w:b/>
          <w:bCs/>
          <w:lang w:val="sr-Latn-RS"/>
        </w:rPr>
        <w:t xml:space="preserve"> ispitni rok 202</w:t>
      </w:r>
      <w:r w:rsidR="000C568C">
        <w:rPr>
          <w:b/>
          <w:bCs/>
          <w:lang w:val="sr-Latn-RS"/>
        </w:rPr>
        <w:t>5</w:t>
      </w:r>
      <w:r w:rsidR="005469F5" w:rsidRPr="009752D2">
        <w:rPr>
          <w:b/>
          <w:bCs/>
          <w:lang w:val="sr-Latn-RS"/>
        </w:rPr>
        <w:t>/202</w:t>
      </w:r>
      <w:bookmarkEnd w:id="0"/>
      <w:r w:rsidR="000C568C">
        <w:rPr>
          <w:b/>
          <w:bCs/>
          <w:lang w:val="sr-Latn-RS"/>
        </w:rPr>
        <w:t>6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503"/>
        <w:gridCol w:w="1846"/>
        <w:gridCol w:w="913"/>
        <w:gridCol w:w="1050"/>
        <w:gridCol w:w="1503"/>
        <w:gridCol w:w="1289"/>
        <w:gridCol w:w="915"/>
      </w:tblGrid>
      <w:tr w:rsidR="00A90713" w:rsidRPr="00C0117F" w14:paraId="35872E70" w14:textId="77777777" w:rsidTr="000C56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34B6E801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Ime i prezime nastavnika</w:t>
            </w:r>
          </w:p>
        </w:tc>
        <w:tc>
          <w:tcPr>
            <w:tcW w:w="1846" w:type="dxa"/>
          </w:tcPr>
          <w:p w14:paraId="67EF4F9F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Predmet</w:t>
            </w:r>
          </w:p>
        </w:tc>
        <w:tc>
          <w:tcPr>
            <w:tcW w:w="913" w:type="dxa"/>
          </w:tcPr>
          <w:p w14:paraId="62CE6342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Godina studija</w:t>
            </w:r>
          </w:p>
        </w:tc>
        <w:tc>
          <w:tcPr>
            <w:tcW w:w="1050" w:type="dxa"/>
          </w:tcPr>
          <w:p w14:paraId="22C2D111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Status</w:t>
            </w:r>
          </w:p>
        </w:tc>
        <w:tc>
          <w:tcPr>
            <w:tcW w:w="1503" w:type="dxa"/>
          </w:tcPr>
          <w:p w14:paraId="26DB36D8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Studijski program</w:t>
            </w:r>
          </w:p>
        </w:tc>
        <w:tc>
          <w:tcPr>
            <w:tcW w:w="1289" w:type="dxa"/>
          </w:tcPr>
          <w:p w14:paraId="42D3C2C0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Dan</w:t>
            </w:r>
          </w:p>
        </w:tc>
        <w:tc>
          <w:tcPr>
            <w:tcW w:w="915" w:type="dxa"/>
          </w:tcPr>
          <w:p w14:paraId="50E32820" w14:textId="77777777" w:rsidR="00A90713" w:rsidRPr="00C0117F" w:rsidRDefault="00A90713" w:rsidP="00F651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Vreme</w:t>
            </w:r>
          </w:p>
        </w:tc>
      </w:tr>
      <w:tr w:rsidR="00A90713" w:rsidRPr="00C0117F" w14:paraId="563031CE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1E0D5E39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01E47AE4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Zdravko Ivanković</w:t>
            </w:r>
          </w:p>
          <w:p w14:paraId="354B299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Milijana Lazarević</w:t>
            </w:r>
          </w:p>
          <w:p w14:paraId="1F863DA7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7BF7ECF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714A632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Digitalne tehnologije – podrška profesionalnoj ulozi vaspitača </w:t>
            </w:r>
          </w:p>
        </w:tc>
        <w:tc>
          <w:tcPr>
            <w:tcW w:w="913" w:type="dxa"/>
          </w:tcPr>
          <w:p w14:paraId="4DCB65A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F087DD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3D0220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72B5611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35AC2AA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BEAD1C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3A7F3103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C8818E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C2F52F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4E8DD44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32154A6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5D474D5" w14:textId="234F2F96" w:rsidR="00A90713" w:rsidRPr="00C0117F" w:rsidRDefault="00AA6641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28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AB4D7F">
              <w:rPr>
                <w:rFonts w:ascii="Times New Roman" w:hAnsi="Times New Roman"/>
                <w:b/>
                <w:lang w:val="sr-Latn-RS"/>
              </w:rPr>
              <w:t>9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729315A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FB26E54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4B3F4B1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15:00</w:t>
            </w:r>
          </w:p>
        </w:tc>
      </w:tr>
      <w:tr w:rsidR="00A90713" w:rsidRPr="00C0117F" w14:paraId="314F139B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11F3892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46E04992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Mirjana Nikolić</w:t>
            </w:r>
          </w:p>
          <w:p w14:paraId="257341AE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Sladjana Milenković</w:t>
            </w:r>
          </w:p>
          <w:p w14:paraId="51AB694E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37F3BEE9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1CEFC7DD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35D32D3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Rana jezička pismenost </w:t>
            </w:r>
          </w:p>
        </w:tc>
        <w:tc>
          <w:tcPr>
            <w:tcW w:w="913" w:type="dxa"/>
          </w:tcPr>
          <w:p w14:paraId="017B9A10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DD218EC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0131006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765A5F9D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0412F50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664F2A37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061378E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412894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629C562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4B8610D9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1414346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FBECA97" w14:textId="7C6F60F5" w:rsidR="00A90713" w:rsidRPr="00C0117F" w:rsidRDefault="00AA6641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29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AB4D7F">
              <w:rPr>
                <w:rFonts w:ascii="Times New Roman" w:hAnsi="Times New Roman"/>
                <w:b/>
                <w:lang w:val="sr-Latn-RS"/>
              </w:rPr>
              <w:t>9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056EEDE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BAA8CA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28E3415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AE1388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24267F21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41AFE917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48DF1A6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Duška Pešić</w:t>
            </w:r>
          </w:p>
          <w:p w14:paraId="247C1C1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484D527A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5961E2C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>Matematika u svetu oko nas</w:t>
            </w:r>
          </w:p>
          <w:p w14:paraId="1B4662BC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764689B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B1EB70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  <w:p w14:paraId="3461721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1963E78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</w:tc>
        <w:tc>
          <w:tcPr>
            <w:tcW w:w="1050" w:type="dxa"/>
          </w:tcPr>
          <w:p w14:paraId="28B5FED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68FE149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766884D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22BD682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57525D30" w14:textId="77777777" w:rsidR="00A90713" w:rsidRPr="00C0117F" w:rsidRDefault="00A90713" w:rsidP="00F6516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DCDE849" w14:textId="743844D4" w:rsidR="00A90713" w:rsidRPr="00C0117F" w:rsidRDefault="00AA6641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01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B4D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2F54F6F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992146D" w14:textId="7397784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AA6641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1AC83CE5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73E7CD2F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EB766C2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7CEDDC7E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Maja Grabić</w:t>
            </w:r>
          </w:p>
        </w:tc>
        <w:tc>
          <w:tcPr>
            <w:tcW w:w="1846" w:type="dxa"/>
          </w:tcPr>
          <w:p w14:paraId="4C30BA92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047242FE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Usvajanje drugog jezika u ranom uzrastu </w:t>
            </w:r>
          </w:p>
          <w:p w14:paraId="2E80B67C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1AE56CF8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E92293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8448CAE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78D5DDB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FA825C7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0BE0AD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05B3129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1DC993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6EFEBC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7D357F6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8662050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0F25B07" w14:textId="7F38F2F2" w:rsidR="00A90713" w:rsidRPr="00C0117F" w:rsidRDefault="00AA6641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05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7C9AFDB2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10393E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14E7AC2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2512C5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08A91FBF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0ED4DD8F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7446B8D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36DEC755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Marta Dedaj</w:t>
            </w:r>
          </w:p>
          <w:p w14:paraId="1B91C9D1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Jasmina Damnjanović</w:t>
            </w:r>
          </w:p>
        </w:tc>
        <w:tc>
          <w:tcPr>
            <w:tcW w:w="1846" w:type="dxa"/>
          </w:tcPr>
          <w:p w14:paraId="42F82AC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458DAB3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>Samovrednovanje i razvojno planiranje predškolske ustanove</w:t>
            </w:r>
          </w:p>
          <w:p w14:paraId="66EE738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64D23F34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0CFAD3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A3421F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6D06FF2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0785F6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64EFD3C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5F9CFE7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24DC094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285BE884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68F3EAF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08AE05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1ACD9A84" w14:textId="517E9C1B" w:rsidR="00A90713" w:rsidRPr="00C0117F" w:rsidRDefault="00AA6641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01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B4D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5CAD67E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377303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E811256" w14:textId="7F68C15C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0C568C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2924933A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5B33A632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677BB4C3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Tanja Panić</w:t>
            </w:r>
          </w:p>
          <w:p w14:paraId="0FD28C9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1B671D1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5DD4F990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>Socio-emocionalne kompetencije dece i odraslih</w:t>
            </w:r>
          </w:p>
          <w:p w14:paraId="4E76F83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451CDC80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F43ECC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  <w:p w14:paraId="6BDF2C56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BB4D94C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</w:tc>
        <w:tc>
          <w:tcPr>
            <w:tcW w:w="1050" w:type="dxa"/>
          </w:tcPr>
          <w:p w14:paraId="140134C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0D521C4C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221441F7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7E33569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128E42C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76A50823" w14:textId="0183394D" w:rsidR="00A90713" w:rsidRPr="00C0117F" w:rsidRDefault="00AA6641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05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34360EDE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18E520B6" w14:textId="241137B6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AA6641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1A5B39F9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7B30D8E1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BFD3484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Dejan Savičević</w:t>
            </w:r>
          </w:p>
          <w:p w14:paraId="5BD45A55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Aleksandar Miletić</w:t>
            </w:r>
          </w:p>
          <w:p w14:paraId="7C9A596C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48658FA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7B45BB0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Sportsko – rekreativni programi za decu  </w:t>
            </w:r>
          </w:p>
          <w:p w14:paraId="3D25244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54EDBA1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3F08FFB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745DC07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2E16D14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C66AD37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A0FE175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5E49347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396EE02C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6D9AC62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65AFF17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29D08BC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408E0CD5" w14:textId="41ABFEFF" w:rsidR="00A90713" w:rsidRPr="00C0117F" w:rsidRDefault="00AA6641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29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844A08">
              <w:rPr>
                <w:rFonts w:ascii="Times New Roman" w:hAnsi="Times New Roman"/>
                <w:b/>
                <w:lang w:val="sr-Latn-RS"/>
              </w:rPr>
              <w:t>9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90713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  <w:p w14:paraId="248F172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</w:tc>
        <w:tc>
          <w:tcPr>
            <w:tcW w:w="915" w:type="dxa"/>
          </w:tcPr>
          <w:p w14:paraId="2079045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DA88C7E" w14:textId="77777777" w:rsidR="00A90713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2622A68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AE1388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A90713" w14:paraId="72A435AE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38CBD063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Gordana Stepić, Marija Aleksandrović Stajić</w:t>
            </w:r>
          </w:p>
        </w:tc>
        <w:tc>
          <w:tcPr>
            <w:tcW w:w="1846" w:type="dxa"/>
          </w:tcPr>
          <w:p w14:paraId="7E063203" w14:textId="77777777" w:rsidR="00A90713" w:rsidRPr="009752D2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Istraživanje i stvaralaštvo u prirodnoj i društvenoj sredini</w:t>
            </w:r>
          </w:p>
        </w:tc>
        <w:tc>
          <w:tcPr>
            <w:tcW w:w="913" w:type="dxa"/>
          </w:tcPr>
          <w:p w14:paraId="4EB9AB4E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43ED9FE2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6A08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0E1B850F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50CC4FC3" w14:textId="0BCF02BC" w:rsidR="00A90713" w:rsidRPr="00C0117F" w:rsidRDefault="00AA6641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30</w:t>
            </w:r>
            <w:r w:rsidR="00844A08">
              <w:rPr>
                <w:rFonts w:ascii="Times New Roman" w:hAnsi="Times New Roman"/>
                <w:b/>
                <w:lang w:val="sr-Latn-RS"/>
              </w:rPr>
              <w:t>.09.202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844A08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491CD856" w14:textId="77777777" w:rsidR="00A90713" w:rsidRPr="00C0117F" w:rsidRDefault="009752D2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15:00</w:t>
            </w:r>
          </w:p>
        </w:tc>
      </w:tr>
      <w:tr w:rsidR="00A90713" w:rsidRPr="00C0117F" w14:paraId="4E2F599C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20AC3745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lastRenderedPageBreak/>
              <w:t>Maja Grabić</w:t>
            </w:r>
          </w:p>
        </w:tc>
        <w:tc>
          <w:tcPr>
            <w:tcW w:w="1846" w:type="dxa"/>
          </w:tcPr>
          <w:p w14:paraId="09D10AA4" w14:textId="77777777" w:rsidR="00A90713" w:rsidRPr="009752D2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Engleski jezik</w:t>
            </w:r>
          </w:p>
        </w:tc>
        <w:tc>
          <w:tcPr>
            <w:tcW w:w="913" w:type="dxa"/>
          </w:tcPr>
          <w:p w14:paraId="3391EE60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0072A694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6A08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496D3D1A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7ECDF745" w14:textId="66BB4BF1" w:rsidR="00A90713" w:rsidRPr="00C0117F" w:rsidRDefault="00AA6641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05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B4D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3E93FBCA" w14:textId="77777777" w:rsidR="00A90713" w:rsidRPr="00C0117F" w:rsidRDefault="00AE1388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15:00</w:t>
            </w:r>
          </w:p>
        </w:tc>
      </w:tr>
      <w:tr w:rsidR="00A90713" w:rsidRPr="00C0117F" w14:paraId="1710CFBF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098D9EBA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Marta Dedaj</w:t>
            </w:r>
          </w:p>
        </w:tc>
        <w:tc>
          <w:tcPr>
            <w:tcW w:w="1846" w:type="dxa"/>
          </w:tcPr>
          <w:p w14:paraId="190EEC03" w14:textId="77777777" w:rsidR="00A90713" w:rsidRPr="009752D2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Saradnja predškolske ustanove sa porodicom i lokalnom zajednicom</w:t>
            </w:r>
          </w:p>
        </w:tc>
        <w:tc>
          <w:tcPr>
            <w:tcW w:w="913" w:type="dxa"/>
          </w:tcPr>
          <w:p w14:paraId="6C80E988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288BFA52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6A08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1D0EF5A1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61F1F329" w14:textId="0691B8A0" w:rsidR="00A90713" w:rsidRPr="00C0117F" w:rsidRDefault="00AB4D7F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</w:t>
            </w:r>
            <w:r w:rsidR="00AA6641">
              <w:rPr>
                <w:rFonts w:ascii="Times New Roman" w:hAnsi="Times New Roman"/>
                <w:b/>
                <w:lang w:val="sr-Latn-RS"/>
              </w:rPr>
              <w:t>1</w:t>
            </w:r>
            <w:r>
              <w:rPr>
                <w:rFonts w:ascii="Times New Roman" w:hAnsi="Times New Roman"/>
                <w:b/>
                <w:lang w:val="sr-Latn-RS"/>
              </w:rPr>
              <w:t>.</w:t>
            </w:r>
            <w:r w:rsidR="00AA6641">
              <w:rPr>
                <w:rFonts w:ascii="Times New Roman" w:hAnsi="Times New Roman"/>
                <w:b/>
                <w:lang w:val="sr-Latn-RS"/>
              </w:rPr>
              <w:t>10</w:t>
            </w:r>
            <w:r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1A0A4549" w14:textId="4B168998" w:rsidR="00A90713" w:rsidRPr="00C0117F" w:rsidRDefault="00AE1388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</w:t>
            </w:r>
            <w:r w:rsidR="000C568C">
              <w:rPr>
                <w:rFonts w:ascii="Times New Roman" w:hAnsi="Times New Roman"/>
                <w:b/>
                <w:lang w:val="sr-Latn-RS"/>
              </w:rPr>
              <w:t>5</w:t>
            </w:r>
            <w:r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4E8A2653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7AFE9E23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Slađana Milenković, Darko Dražić</w:t>
            </w:r>
          </w:p>
        </w:tc>
        <w:tc>
          <w:tcPr>
            <w:tcW w:w="1846" w:type="dxa"/>
          </w:tcPr>
          <w:p w14:paraId="1505970F" w14:textId="77777777" w:rsidR="00A90713" w:rsidRPr="009752D2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Dete i mediji</w:t>
            </w:r>
          </w:p>
        </w:tc>
        <w:tc>
          <w:tcPr>
            <w:tcW w:w="913" w:type="dxa"/>
          </w:tcPr>
          <w:p w14:paraId="1280D51F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737CC25A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5339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1438EA76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66877CC4" w14:textId="59767091" w:rsidR="00A90713" w:rsidRPr="00C0117F" w:rsidRDefault="00AA6641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30</w:t>
            </w:r>
            <w:r w:rsidR="00AB4D7F">
              <w:rPr>
                <w:rFonts w:ascii="Times New Roman" w:hAnsi="Times New Roman"/>
                <w:b/>
                <w:lang w:val="sr-Latn-RS"/>
              </w:rPr>
              <w:t>.09.202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76CA6B7A" w14:textId="77777777" w:rsidR="00A90713" w:rsidRPr="00C0117F" w:rsidRDefault="00AE1388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15:00</w:t>
            </w:r>
          </w:p>
        </w:tc>
      </w:tr>
      <w:tr w:rsidR="00A90713" w:rsidRPr="00C0117F" w14:paraId="2123BFAD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24ED137F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Mirjana Nikolić, Duška Pešić</w:t>
            </w:r>
          </w:p>
        </w:tc>
        <w:tc>
          <w:tcPr>
            <w:tcW w:w="1846" w:type="dxa"/>
          </w:tcPr>
          <w:p w14:paraId="3611C4B5" w14:textId="77777777" w:rsidR="00A90713" w:rsidRPr="009752D2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Rad sa darovitom decom</w:t>
            </w:r>
          </w:p>
        </w:tc>
        <w:tc>
          <w:tcPr>
            <w:tcW w:w="913" w:type="dxa"/>
          </w:tcPr>
          <w:p w14:paraId="62B417DD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32045765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339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6B999CEC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7F2604C3" w14:textId="030F7F2E" w:rsidR="00A90713" w:rsidRPr="00C0117F" w:rsidRDefault="00AA6641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29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AB4D7F">
              <w:rPr>
                <w:rFonts w:ascii="Times New Roman" w:hAnsi="Times New Roman"/>
                <w:b/>
                <w:lang w:val="sr-Latn-RS"/>
              </w:rPr>
              <w:t>9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7091B6EE" w14:textId="6CA56D51" w:rsidR="00A90713" w:rsidRPr="00C0117F" w:rsidRDefault="00AE1388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</w:t>
            </w:r>
            <w:r w:rsidR="00AA6641">
              <w:rPr>
                <w:rFonts w:ascii="Times New Roman" w:hAnsi="Times New Roman"/>
                <w:b/>
                <w:lang w:val="sr-Latn-RS"/>
              </w:rPr>
              <w:t>5</w:t>
            </w:r>
            <w:r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4045E256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737D0305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Tanja Panić</w:t>
            </w:r>
          </w:p>
        </w:tc>
        <w:tc>
          <w:tcPr>
            <w:tcW w:w="1846" w:type="dxa"/>
          </w:tcPr>
          <w:p w14:paraId="1DE9D958" w14:textId="77777777" w:rsidR="00A90713" w:rsidRPr="009752D2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Dete u godini pred polazak u školu</w:t>
            </w:r>
          </w:p>
        </w:tc>
        <w:tc>
          <w:tcPr>
            <w:tcW w:w="913" w:type="dxa"/>
          </w:tcPr>
          <w:p w14:paraId="2F43C8A1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5674A327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5339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53A3E0C4" w14:textId="77777777" w:rsidR="00A90713" w:rsidRDefault="00A90713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50F291A0" w14:textId="2D8D0785" w:rsidR="00A90713" w:rsidRPr="00C0117F" w:rsidRDefault="00AB4D7F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0</w:t>
            </w:r>
            <w:r w:rsidR="00AA6641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.</w:t>
            </w:r>
            <w:r w:rsidR="00AA6641">
              <w:rPr>
                <w:rFonts w:ascii="Times New Roman" w:hAnsi="Times New Roman"/>
                <w:b/>
                <w:lang w:val="sr-Latn-RS"/>
              </w:rPr>
              <w:t>10</w:t>
            </w:r>
            <w:r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04C9797A" w14:textId="1A0664A9" w:rsidR="00A90713" w:rsidRPr="00C0117F" w:rsidRDefault="00AE1388" w:rsidP="00A9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</w:t>
            </w:r>
            <w:r w:rsidR="0054424C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70B6ED1B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5408CCBD" w14:textId="77777777" w:rsidR="00A90713" w:rsidRPr="00B5555E" w:rsidRDefault="00A90713" w:rsidP="00A90713">
            <w:pPr>
              <w:rPr>
                <w:lang w:val="sr-Latn-RS"/>
              </w:rPr>
            </w:pPr>
            <w:r w:rsidRPr="00B5555E">
              <w:rPr>
                <w:lang w:val="sr-Latn-RS"/>
              </w:rPr>
              <w:t>Dragan Dukić</w:t>
            </w:r>
          </w:p>
        </w:tc>
        <w:tc>
          <w:tcPr>
            <w:tcW w:w="1846" w:type="dxa"/>
          </w:tcPr>
          <w:p w14:paraId="70A36425" w14:textId="77777777" w:rsidR="00A90713" w:rsidRPr="009752D2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sr-Latn-RS"/>
              </w:rPr>
            </w:pPr>
            <w:r w:rsidRPr="009752D2">
              <w:rPr>
                <w:b/>
                <w:bCs/>
                <w:i/>
                <w:iCs/>
                <w:lang w:val="sr-Latn-RS"/>
              </w:rPr>
              <w:t>Sistemi upravljanja u obrazovanju</w:t>
            </w:r>
          </w:p>
        </w:tc>
        <w:tc>
          <w:tcPr>
            <w:tcW w:w="913" w:type="dxa"/>
          </w:tcPr>
          <w:p w14:paraId="4745D873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49B3">
              <w:rPr>
                <w:rFonts w:ascii="Times New Roman" w:hAnsi="Times New Roman"/>
                <w:b/>
                <w:lang w:val="sr-Latn-RS"/>
              </w:rPr>
              <w:t>I</w:t>
            </w:r>
          </w:p>
        </w:tc>
        <w:tc>
          <w:tcPr>
            <w:tcW w:w="1050" w:type="dxa"/>
          </w:tcPr>
          <w:p w14:paraId="5D8D9B1A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5339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1C8420CB" w14:textId="77777777" w:rsidR="00A90713" w:rsidRDefault="00A90713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61EA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13EAD840" w14:textId="24531CBE" w:rsidR="00A90713" w:rsidRPr="00C0117F" w:rsidRDefault="00AA6641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28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AB4D7F">
              <w:rPr>
                <w:rFonts w:ascii="Times New Roman" w:hAnsi="Times New Roman"/>
                <w:b/>
                <w:lang w:val="sr-Latn-RS"/>
              </w:rPr>
              <w:t>9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3376D42F" w14:textId="77777777" w:rsidR="00A90713" w:rsidRPr="00C0117F" w:rsidRDefault="00AE1388" w:rsidP="00A907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1</w:t>
            </w:r>
            <w:r w:rsidR="009752D2">
              <w:rPr>
                <w:rFonts w:ascii="Times New Roman" w:hAnsi="Times New Roman"/>
                <w:b/>
                <w:lang w:val="sr-Latn-RS"/>
              </w:rPr>
              <w:t>6</w:t>
            </w:r>
            <w:r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9752D2" w:rsidRPr="00C0117F" w14:paraId="5E0DBA37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34B3237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576358A0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Mirjana Nikolić</w:t>
            </w:r>
          </w:p>
          <w:p w14:paraId="194BE345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0F5A8C2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1FC0B0C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Rad sa darovitom decom </w:t>
            </w:r>
          </w:p>
          <w:p w14:paraId="3E4B9E7C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760BD81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3F6E7493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II</w:t>
            </w:r>
          </w:p>
        </w:tc>
        <w:tc>
          <w:tcPr>
            <w:tcW w:w="1050" w:type="dxa"/>
          </w:tcPr>
          <w:p w14:paraId="0B7B137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0BA714A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izborni</w:t>
            </w:r>
          </w:p>
        </w:tc>
        <w:tc>
          <w:tcPr>
            <w:tcW w:w="1503" w:type="dxa"/>
          </w:tcPr>
          <w:p w14:paraId="23CF07C8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586A4C5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00FF606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022FFA0" w14:textId="5D361964" w:rsidR="00A90713" w:rsidRPr="00C0117F" w:rsidRDefault="00AA6641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29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.0</w:t>
            </w:r>
            <w:r w:rsidR="00AB4D7F">
              <w:rPr>
                <w:rFonts w:ascii="Times New Roman" w:hAnsi="Times New Roman"/>
                <w:b/>
                <w:lang w:val="sr-Latn-RS"/>
              </w:rPr>
              <w:t>9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39B588A6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4482059" w14:textId="5F4F865B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AA6641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4C4C8411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4FADBF8C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579A4975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Maja Grabić</w:t>
            </w:r>
          </w:p>
          <w:p w14:paraId="5500E10C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1DC67782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61E36A26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Engeski jezik </w:t>
            </w:r>
          </w:p>
        </w:tc>
        <w:tc>
          <w:tcPr>
            <w:tcW w:w="913" w:type="dxa"/>
          </w:tcPr>
          <w:p w14:paraId="6C6C2F49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D5EEA8D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II</w:t>
            </w:r>
          </w:p>
        </w:tc>
        <w:tc>
          <w:tcPr>
            <w:tcW w:w="1050" w:type="dxa"/>
          </w:tcPr>
          <w:p w14:paraId="0D58CD69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22CCF2BD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2B88FBF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41376BF4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06354A1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4567C452" w14:textId="241868BA" w:rsidR="00A90713" w:rsidRPr="00C0117F" w:rsidRDefault="00AA6641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05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  <w:r>
              <w:rPr>
                <w:rFonts w:ascii="Times New Roman" w:hAnsi="Times New Roman"/>
                <w:b/>
                <w:lang w:val="sr-Latn-RS"/>
              </w:rPr>
              <w:t>10</w:t>
            </w:r>
            <w:r w:rsidR="00AB4D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="00AB4D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38E35C93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056344A1" w14:textId="2A278868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F1569C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9752D2" w:rsidRPr="00C0117F" w14:paraId="29CD0522" w14:textId="77777777" w:rsidTr="000C5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2E736721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C48267F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16F990E2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Marta Dedaj</w:t>
            </w:r>
          </w:p>
          <w:p w14:paraId="7F37F129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Milijana Lazarević</w:t>
            </w:r>
          </w:p>
          <w:p w14:paraId="202BA18A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44E0F77C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05832D69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 xml:space="preserve">Igra kao centar predškolskog </w:t>
            </w:r>
          </w:p>
          <w:p w14:paraId="1471D51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>kurikuluma</w:t>
            </w:r>
          </w:p>
          <w:p w14:paraId="6E0777F7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13" w:type="dxa"/>
          </w:tcPr>
          <w:p w14:paraId="2F921E9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13AB6071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309F98A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II</w:t>
            </w:r>
          </w:p>
          <w:p w14:paraId="75AF4090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F4CB99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</w:tc>
        <w:tc>
          <w:tcPr>
            <w:tcW w:w="1050" w:type="dxa"/>
          </w:tcPr>
          <w:p w14:paraId="1D79AC0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5FCA5DC4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717C096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3E80E4F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71DDCFCB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657991AF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Strukovni master vaspitač</w:t>
            </w:r>
          </w:p>
        </w:tc>
        <w:tc>
          <w:tcPr>
            <w:tcW w:w="1289" w:type="dxa"/>
          </w:tcPr>
          <w:p w14:paraId="03D6D8FE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44F49C2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0CD8E3D" w14:textId="218A33E9" w:rsidR="00A90713" w:rsidRPr="00C0117F" w:rsidRDefault="00AB4D7F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>
              <w:rPr>
                <w:rFonts w:ascii="Times New Roman" w:hAnsi="Times New Roman"/>
                <w:b/>
                <w:lang w:val="sr-Latn-RS"/>
              </w:rPr>
              <w:t>0</w:t>
            </w:r>
            <w:r w:rsidR="00AA6641">
              <w:rPr>
                <w:rFonts w:ascii="Times New Roman" w:hAnsi="Times New Roman"/>
                <w:b/>
                <w:lang w:val="sr-Latn-RS"/>
              </w:rPr>
              <w:t>1</w:t>
            </w:r>
            <w:r>
              <w:rPr>
                <w:rFonts w:ascii="Times New Roman" w:hAnsi="Times New Roman"/>
                <w:b/>
                <w:lang w:val="sr-Latn-RS"/>
              </w:rPr>
              <w:t>.</w:t>
            </w:r>
            <w:r w:rsidR="00AA6641">
              <w:rPr>
                <w:rFonts w:ascii="Times New Roman" w:hAnsi="Times New Roman"/>
                <w:b/>
                <w:lang w:val="sr-Latn-RS"/>
              </w:rPr>
              <w:t>10</w:t>
            </w:r>
            <w:r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78D6902D" w14:textId="77777777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5A65FC44" w14:textId="77777777" w:rsidR="00A90713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158BA887" w14:textId="2D75ADC8" w:rsidR="00A90713" w:rsidRPr="00C0117F" w:rsidRDefault="00A90713" w:rsidP="00F651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85697E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  <w:tr w:rsidR="00A90713" w:rsidRPr="00C0117F" w14:paraId="78CD31D8" w14:textId="77777777" w:rsidTr="000C56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</w:tcPr>
          <w:p w14:paraId="394AA4C5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  <w:p w14:paraId="7F9FF4FA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Tanja Panić</w:t>
            </w:r>
          </w:p>
          <w:p w14:paraId="36860BBD" w14:textId="77777777" w:rsidR="00A90713" w:rsidRPr="00C0117F" w:rsidRDefault="00A90713" w:rsidP="00F65164">
            <w:pPr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1846" w:type="dxa"/>
          </w:tcPr>
          <w:p w14:paraId="4F7D214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</w:p>
          <w:p w14:paraId="0E73B0C3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lang w:val="sr-Latn-RS"/>
              </w:rPr>
            </w:pPr>
            <w:r w:rsidRPr="00C0117F">
              <w:rPr>
                <w:rFonts w:ascii="Times New Roman" w:hAnsi="Times New Roman"/>
                <w:b/>
                <w:i/>
                <w:lang w:val="sr-Latn-RS"/>
              </w:rPr>
              <w:t>Gotovost dece za polazak u školu</w:t>
            </w:r>
          </w:p>
        </w:tc>
        <w:tc>
          <w:tcPr>
            <w:tcW w:w="913" w:type="dxa"/>
          </w:tcPr>
          <w:p w14:paraId="0750F33F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47907986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II</w:t>
            </w:r>
          </w:p>
        </w:tc>
        <w:tc>
          <w:tcPr>
            <w:tcW w:w="1050" w:type="dxa"/>
          </w:tcPr>
          <w:p w14:paraId="0C92E805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7ADBAF3A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>obavezni</w:t>
            </w:r>
          </w:p>
        </w:tc>
        <w:tc>
          <w:tcPr>
            <w:tcW w:w="1503" w:type="dxa"/>
          </w:tcPr>
          <w:p w14:paraId="58DE32BD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</w:p>
          <w:p w14:paraId="5F4D6170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sr-Latn-RS"/>
              </w:rPr>
            </w:pPr>
            <w:r w:rsidRPr="00C0117F">
              <w:rPr>
                <w:rFonts w:ascii="Times New Roman" w:hAnsi="Times New Roman"/>
                <w:lang w:val="sr-Latn-RS"/>
              </w:rPr>
              <w:t xml:space="preserve">Strukovni master vaspitač </w:t>
            </w:r>
          </w:p>
        </w:tc>
        <w:tc>
          <w:tcPr>
            <w:tcW w:w="1289" w:type="dxa"/>
          </w:tcPr>
          <w:p w14:paraId="369FEB4B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30125B69" w14:textId="5C7EA1A6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0</w:t>
            </w:r>
            <w:r w:rsidR="00AA6641">
              <w:rPr>
                <w:rFonts w:ascii="Times New Roman" w:hAnsi="Times New Roman"/>
                <w:b/>
                <w:lang w:val="sr-Latn-RS"/>
              </w:rPr>
              <w:t>5</w:t>
            </w:r>
            <w:r w:rsidRPr="00C0117F">
              <w:rPr>
                <w:rFonts w:ascii="Times New Roman" w:hAnsi="Times New Roman"/>
                <w:b/>
                <w:lang w:val="sr-Latn-RS"/>
              </w:rPr>
              <w:t>.</w:t>
            </w:r>
            <w:r w:rsidR="00AA6641">
              <w:rPr>
                <w:rFonts w:ascii="Times New Roman" w:hAnsi="Times New Roman"/>
                <w:b/>
                <w:lang w:val="sr-Latn-RS"/>
              </w:rPr>
              <w:t>10</w:t>
            </w:r>
            <w:r w:rsidRPr="00C0117F">
              <w:rPr>
                <w:rFonts w:ascii="Times New Roman" w:hAnsi="Times New Roman"/>
                <w:b/>
                <w:lang w:val="sr-Latn-RS"/>
              </w:rPr>
              <w:t>.202</w:t>
            </w:r>
            <w:r w:rsidR="000C568C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.</w:t>
            </w:r>
          </w:p>
        </w:tc>
        <w:tc>
          <w:tcPr>
            <w:tcW w:w="915" w:type="dxa"/>
          </w:tcPr>
          <w:p w14:paraId="4B49A9B4" w14:textId="77777777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</w:p>
          <w:p w14:paraId="64004112" w14:textId="29946DFE" w:rsidR="00A90713" w:rsidRPr="00C0117F" w:rsidRDefault="00A90713" w:rsidP="00F6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lang w:val="sr-Latn-RS"/>
              </w:rPr>
            </w:pPr>
            <w:r w:rsidRPr="00C0117F">
              <w:rPr>
                <w:rFonts w:ascii="Times New Roman" w:hAnsi="Times New Roman"/>
                <w:b/>
                <w:lang w:val="sr-Latn-RS"/>
              </w:rPr>
              <w:t>1</w:t>
            </w:r>
            <w:r w:rsidR="006A422D">
              <w:rPr>
                <w:rFonts w:ascii="Times New Roman" w:hAnsi="Times New Roman"/>
                <w:b/>
                <w:lang w:val="sr-Latn-RS"/>
              </w:rPr>
              <w:t>6</w:t>
            </w:r>
            <w:r w:rsidRPr="00C0117F">
              <w:rPr>
                <w:rFonts w:ascii="Times New Roman" w:hAnsi="Times New Roman"/>
                <w:b/>
                <w:lang w:val="sr-Latn-RS"/>
              </w:rPr>
              <w:t>:00</w:t>
            </w:r>
          </w:p>
        </w:tc>
      </w:tr>
    </w:tbl>
    <w:p w14:paraId="6FCFB863" w14:textId="77777777" w:rsidR="00A90713" w:rsidRPr="00A90713" w:rsidRDefault="00A90713" w:rsidP="00A90713">
      <w:pPr>
        <w:rPr>
          <w:lang w:val="sr-Latn-RS"/>
        </w:rPr>
      </w:pPr>
    </w:p>
    <w:sectPr w:rsidR="00A90713" w:rsidRPr="00A90713" w:rsidSect="009752D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F5"/>
    <w:rsid w:val="000846E1"/>
    <w:rsid w:val="000C0BD3"/>
    <w:rsid w:val="000C568C"/>
    <w:rsid w:val="00170AED"/>
    <w:rsid w:val="001E0E59"/>
    <w:rsid w:val="002512C5"/>
    <w:rsid w:val="00256A32"/>
    <w:rsid w:val="00313656"/>
    <w:rsid w:val="00376E46"/>
    <w:rsid w:val="003D66FA"/>
    <w:rsid w:val="004025C0"/>
    <w:rsid w:val="00413862"/>
    <w:rsid w:val="00480D4B"/>
    <w:rsid w:val="00484C78"/>
    <w:rsid w:val="004954E2"/>
    <w:rsid w:val="0054424C"/>
    <w:rsid w:val="005469F5"/>
    <w:rsid w:val="0056584D"/>
    <w:rsid w:val="006A422D"/>
    <w:rsid w:val="0074160C"/>
    <w:rsid w:val="00844A08"/>
    <w:rsid w:val="0085697E"/>
    <w:rsid w:val="0089095E"/>
    <w:rsid w:val="008D247A"/>
    <w:rsid w:val="009752D2"/>
    <w:rsid w:val="00A3384C"/>
    <w:rsid w:val="00A90713"/>
    <w:rsid w:val="00AA6641"/>
    <w:rsid w:val="00AB4D7F"/>
    <w:rsid w:val="00AE1388"/>
    <w:rsid w:val="00AE42EC"/>
    <w:rsid w:val="00B5555E"/>
    <w:rsid w:val="00C3573B"/>
    <w:rsid w:val="00D70320"/>
    <w:rsid w:val="00DD47C1"/>
    <w:rsid w:val="00DF4CE2"/>
    <w:rsid w:val="00E20F03"/>
    <w:rsid w:val="00EB05D1"/>
    <w:rsid w:val="00EF206C"/>
    <w:rsid w:val="00F1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922C9"/>
  <w15:chartTrackingRefBased/>
  <w15:docId w15:val="{63E298CB-C1AC-49BA-8FC5-343866ED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9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9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9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9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9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9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9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9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9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9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9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9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9F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4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6">
    <w:name w:val="Grid Table 5 Dark Accent 6"/>
    <w:basedOn w:val="TableNormal"/>
    <w:uiPriority w:val="50"/>
    <w:rsid w:val="00A9071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Duska</dc:creator>
  <cp:keywords/>
  <dc:description/>
  <cp:lastModifiedBy>Duska</cp:lastModifiedBy>
  <cp:revision>5</cp:revision>
  <dcterms:created xsi:type="dcterms:W3CDTF">2026-08-30T06:22:00Z</dcterms:created>
  <dcterms:modified xsi:type="dcterms:W3CDTF">2026-09-06T07:56:00Z</dcterms:modified>
</cp:coreProperties>
</file>